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2C36" w14:textId="77777777" w:rsidR="00941BE0" w:rsidRPr="002B0F9D" w:rsidRDefault="00941BE0" w:rsidP="00A36DF1">
      <w:pPr>
        <w:jc w:val="both"/>
        <w:rPr>
          <w:rFonts w:ascii="Calibri" w:hAnsi="Calibri" w:cs="Calibri"/>
          <w:b/>
          <w:szCs w:val="24"/>
          <w:u w:val="single"/>
        </w:rPr>
      </w:pPr>
    </w:p>
    <w:p w14:paraId="36890F1A" w14:textId="77777777" w:rsidR="00941BE0" w:rsidRPr="002B0F9D" w:rsidRDefault="00941BE0" w:rsidP="00A36DF1">
      <w:pPr>
        <w:jc w:val="both"/>
        <w:rPr>
          <w:rFonts w:ascii="Calibri" w:hAnsi="Calibri" w:cs="Calibri"/>
          <w:b/>
          <w:szCs w:val="24"/>
          <w:u w:val="single"/>
        </w:rPr>
      </w:pPr>
    </w:p>
    <w:p w14:paraId="4315191C" w14:textId="77777777" w:rsidR="00941BE0" w:rsidRPr="002B0F9D" w:rsidRDefault="00941BE0" w:rsidP="00A36DF1">
      <w:pPr>
        <w:jc w:val="both"/>
        <w:rPr>
          <w:rFonts w:ascii="Calibri" w:hAnsi="Calibri" w:cs="Calibri"/>
          <w:b/>
          <w:szCs w:val="24"/>
          <w:u w:val="single"/>
        </w:rPr>
      </w:pPr>
    </w:p>
    <w:p w14:paraId="1B7117A6" w14:textId="77777777" w:rsidR="00941BE0" w:rsidRPr="002B0F9D" w:rsidRDefault="00941BE0" w:rsidP="00A36DF1">
      <w:pPr>
        <w:jc w:val="both"/>
        <w:rPr>
          <w:rFonts w:ascii="Calibri" w:hAnsi="Calibri" w:cs="Calibri"/>
          <w:b/>
          <w:szCs w:val="24"/>
          <w:u w:val="single"/>
        </w:rPr>
      </w:pPr>
    </w:p>
    <w:p w14:paraId="5CA4F1ED" w14:textId="77777777" w:rsidR="00941BE0" w:rsidRPr="002B0F9D" w:rsidRDefault="00582D76" w:rsidP="002B0F9D">
      <w:pPr>
        <w:jc w:val="center"/>
        <w:rPr>
          <w:rFonts w:ascii="Calibri" w:hAnsi="Calibri" w:cs="Calibri"/>
          <w:b/>
          <w:color w:val="17365D"/>
          <w:sz w:val="36"/>
          <w:szCs w:val="24"/>
          <w:u w:val="single"/>
        </w:rPr>
      </w:pPr>
      <w:r w:rsidRPr="002B0F9D">
        <w:rPr>
          <w:rFonts w:ascii="Calibri" w:hAnsi="Calibri" w:cs="Calibri"/>
          <w:b/>
          <w:color w:val="17365D"/>
          <w:sz w:val="36"/>
          <w:szCs w:val="24"/>
          <w:u w:val="single"/>
        </w:rPr>
        <w:t>PREVENTIVNÍ PROGRAM ŠKOLY</w:t>
      </w:r>
    </w:p>
    <w:p w14:paraId="3EE1FAE6" w14:textId="77777777" w:rsidR="00941BE0" w:rsidRPr="002B0F9D" w:rsidRDefault="00941BE0" w:rsidP="002B0F9D">
      <w:pPr>
        <w:jc w:val="center"/>
        <w:rPr>
          <w:rFonts w:ascii="Calibri" w:hAnsi="Calibri" w:cs="Calibri"/>
          <w:b/>
          <w:sz w:val="36"/>
          <w:szCs w:val="24"/>
          <w:u w:val="single"/>
        </w:rPr>
      </w:pPr>
    </w:p>
    <w:p w14:paraId="7E630F4F" w14:textId="77777777" w:rsidR="00941BE0" w:rsidRPr="002B0F9D" w:rsidRDefault="00582D76" w:rsidP="002B0F9D">
      <w:pPr>
        <w:jc w:val="center"/>
        <w:rPr>
          <w:rFonts w:ascii="Calibri" w:hAnsi="Calibri" w:cs="Calibri"/>
          <w:b/>
          <w:color w:val="17365D"/>
          <w:sz w:val="36"/>
          <w:szCs w:val="24"/>
          <w:u w:val="single"/>
        </w:rPr>
      </w:pPr>
      <w:r w:rsidRPr="002B0F9D">
        <w:rPr>
          <w:rFonts w:ascii="Calibri" w:hAnsi="Calibri" w:cs="Calibri"/>
          <w:b/>
          <w:color w:val="17365D"/>
          <w:sz w:val="36"/>
          <w:szCs w:val="24"/>
          <w:u w:val="single"/>
        </w:rPr>
        <w:t>(</w:t>
      </w:r>
      <w:r w:rsidR="00941BE0" w:rsidRPr="002B0F9D">
        <w:rPr>
          <w:rFonts w:ascii="Calibri" w:hAnsi="Calibri" w:cs="Calibri"/>
          <w:b/>
          <w:color w:val="17365D"/>
          <w:sz w:val="36"/>
          <w:szCs w:val="24"/>
          <w:u w:val="single"/>
        </w:rPr>
        <w:t>MINIMÁLN</w:t>
      </w:r>
      <w:r w:rsidR="007E420E" w:rsidRPr="002B0F9D">
        <w:rPr>
          <w:rFonts w:ascii="Calibri" w:hAnsi="Calibri" w:cs="Calibri"/>
          <w:b/>
          <w:color w:val="17365D"/>
          <w:sz w:val="36"/>
          <w:szCs w:val="24"/>
          <w:u w:val="single"/>
        </w:rPr>
        <w:t>Í</w:t>
      </w:r>
      <w:r w:rsidR="00941BE0" w:rsidRPr="002B0F9D">
        <w:rPr>
          <w:rFonts w:ascii="Calibri" w:hAnsi="Calibri" w:cs="Calibri"/>
          <w:b/>
          <w:color w:val="17365D"/>
          <w:sz w:val="36"/>
          <w:szCs w:val="24"/>
          <w:u w:val="single"/>
        </w:rPr>
        <w:t xml:space="preserve"> PREVENTIVNÍ PROGRAM</w:t>
      </w:r>
      <w:r w:rsidRPr="002B0F9D">
        <w:rPr>
          <w:rFonts w:ascii="Calibri" w:hAnsi="Calibri" w:cs="Calibri"/>
          <w:b/>
          <w:color w:val="17365D"/>
          <w:sz w:val="36"/>
          <w:szCs w:val="24"/>
          <w:u w:val="single"/>
        </w:rPr>
        <w:t>)</w:t>
      </w:r>
    </w:p>
    <w:p w14:paraId="394F4E06" w14:textId="77777777" w:rsidR="00941BE0" w:rsidRPr="002B0F9D" w:rsidRDefault="00941BE0" w:rsidP="002B0F9D">
      <w:pPr>
        <w:jc w:val="center"/>
        <w:rPr>
          <w:rFonts w:ascii="Calibri" w:hAnsi="Calibri" w:cs="Calibri"/>
          <w:b/>
          <w:sz w:val="36"/>
          <w:szCs w:val="24"/>
        </w:rPr>
      </w:pPr>
    </w:p>
    <w:p w14:paraId="32710DA1" w14:textId="77777777" w:rsidR="00941BE0" w:rsidRPr="002B0F9D" w:rsidRDefault="00941BE0" w:rsidP="002B0F9D">
      <w:pPr>
        <w:jc w:val="center"/>
        <w:rPr>
          <w:rFonts w:ascii="Calibri" w:hAnsi="Calibri" w:cs="Calibri"/>
          <w:b/>
          <w:color w:val="0070C0"/>
          <w:sz w:val="36"/>
          <w:szCs w:val="24"/>
        </w:rPr>
      </w:pPr>
      <w:r w:rsidRPr="002B0F9D">
        <w:rPr>
          <w:rFonts w:ascii="Calibri" w:hAnsi="Calibri" w:cs="Calibri"/>
          <w:b/>
          <w:color w:val="0070C0"/>
          <w:sz w:val="36"/>
          <w:szCs w:val="24"/>
        </w:rPr>
        <w:t>Prevence rizikového chování</w:t>
      </w:r>
    </w:p>
    <w:p w14:paraId="36249DF9" w14:textId="77777777" w:rsidR="00941BE0" w:rsidRPr="002B0F9D" w:rsidRDefault="00941BE0" w:rsidP="002B0F9D">
      <w:pPr>
        <w:jc w:val="center"/>
        <w:rPr>
          <w:rFonts w:ascii="Calibri" w:hAnsi="Calibri" w:cs="Calibri"/>
          <w:b/>
          <w:sz w:val="36"/>
          <w:szCs w:val="24"/>
        </w:rPr>
      </w:pPr>
    </w:p>
    <w:p w14:paraId="35CD340C" w14:textId="41586E56" w:rsidR="00941BE0" w:rsidRPr="002B0F9D" w:rsidRDefault="00941BE0" w:rsidP="002B0F9D">
      <w:pPr>
        <w:jc w:val="center"/>
        <w:rPr>
          <w:rFonts w:ascii="Calibri" w:hAnsi="Calibri" w:cs="Calibri"/>
          <w:b/>
          <w:sz w:val="36"/>
          <w:szCs w:val="24"/>
        </w:rPr>
      </w:pPr>
      <w:r w:rsidRPr="002B0F9D">
        <w:rPr>
          <w:rFonts w:ascii="Calibri" w:hAnsi="Calibri" w:cs="Calibri"/>
          <w:b/>
          <w:sz w:val="36"/>
          <w:szCs w:val="24"/>
        </w:rPr>
        <w:t>Školní rok 20</w:t>
      </w:r>
      <w:r w:rsidR="00141142" w:rsidRPr="002B0F9D">
        <w:rPr>
          <w:rFonts w:ascii="Calibri" w:hAnsi="Calibri" w:cs="Calibri"/>
          <w:b/>
          <w:sz w:val="36"/>
          <w:szCs w:val="24"/>
        </w:rPr>
        <w:t>2</w:t>
      </w:r>
      <w:r w:rsidR="001F48FB">
        <w:rPr>
          <w:rFonts w:ascii="Calibri" w:hAnsi="Calibri" w:cs="Calibri"/>
          <w:b/>
          <w:sz w:val="36"/>
          <w:szCs w:val="24"/>
        </w:rPr>
        <w:t>3</w:t>
      </w:r>
      <w:r w:rsidRPr="002B0F9D">
        <w:rPr>
          <w:rFonts w:ascii="Calibri" w:hAnsi="Calibri" w:cs="Calibri"/>
          <w:b/>
          <w:sz w:val="36"/>
          <w:szCs w:val="24"/>
        </w:rPr>
        <w:t>/20</w:t>
      </w:r>
      <w:r w:rsidR="00BA082A" w:rsidRPr="002B0F9D">
        <w:rPr>
          <w:rFonts w:ascii="Calibri" w:hAnsi="Calibri" w:cs="Calibri"/>
          <w:b/>
          <w:sz w:val="36"/>
          <w:szCs w:val="24"/>
        </w:rPr>
        <w:t>2</w:t>
      </w:r>
      <w:r w:rsidR="001F48FB">
        <w:rPr>
          <w:rFonts w:ascii="Calibri" w:hAnsi="Calibri" w:cs="Calibri"/>
          <w:b/>
          <w:sz w:val="36"/>
          <w:szCs w:val="24"/>
        </w:rPr>
        <w:t>4</w:t>
      </w:r>
    </w:p>
    <w:p w14:paraId="1C527AFE" w14:textId="77777777" w:rsidR="00941BE0" w:rsidRPr="002B0F9D" w:rsidRDefault="00941BE0" w:rsidP="002B0F9D">
      <w:pPr>
        <w:jc w:val="center"/>
        <w:rPr>
          <w:rFonts w:ascii="Calibri" w:hAnsi="Calibri" w:cs="Calibri"/>
          <w:b/>
          <w:sz w:val="36"/>
          <w:szCs w:val="24"/>
        </w:rPr>
      </w:pPr>
    </w:p>
    <w:p w14:paraId="23451274" w14:textId="0E93DBC3" w:rsidR="00941BE0" w:rsidRPr="002B0F9D" w:rsidRDefault="00941BE0" w:rsidP="002B0F9D">
      <w:pPr>
        <w:jc w:val="center"/>
        <w:rPr>
          <w:rFonts w:ascii="Calibri" w:hAnsi="Calibri" w:cs="Calibri"/>
          <w:sz w:val="36"/>
          <w:szCs w:val="24"/>
        </w:rPr>
      </w:pPr>
      <w:r w:rsidRPr="002B0F9D">
        <w:rPr>
          <w:rFonts w:ascii="Calibri" w:hAnsi="Calibri" w:cs="Calibri"/>
          <w:sz w:val="36"/>
          <w:szCs w:val="24"/>
        </w:rPr>
        <w:t xml:space="preserve">Vypracovala </w:t>
      </w:r>
      <w:r w:rsidR="00DC44D4" w:rsidRPr="002B0F9D">
        <w:rPr>
          <w:rFonts w:ascii="Calibri" w:hAnsi="Calibri" w:cs="Calibri"/>
          <w:sz w:val="36"/>
          <w:szCs w:val="24"/>
        </w:rPr>
        <w:t>Jiřina</w:t>
      </w:r>
      <w:r w:rsidR="0045312E">
        <w:rPr>
          <w:rFonts w:ascii="Calibri" w:hAnsi="Calibri" w:cs="Calibri"/>
          <w:sz w:val="36"/>
          <w:szCs w:val="24"/>
        </w:rPr>
        <w:t xml:space="preserve"> </w:t>
      </w:r>
      <w:proofErr w:type="spellStart"/>
      <w:r w:rsidR="0045312E">
        <w:rPr>
          <w:rFonts w:ascii="Calibri" w:hAnsi="Calibri" w:cs="Calibri"/>
          <w:sz w:val="36"/>
          <w:szCs w:val="24"/>
        </w:rPr>
        <w:t>Hraníčková</w:t>
      </w:r>
      <w:proofErr w:type="spellEnd"/>
      <w:r w:rsidRPr="002B0F9D">
        <w:rPr>
          <w:rFonts w:ascii="Calibri" w:hAnsi="Calibri" w:cs="Calibri"/>
          <w:sz w:val="36"/>
          <w:szCs w:val="24"/>
        </w:rPr>
        <w:t xml:space="preserve"> – školní metodi</w:t>
      </w:r>
      <w:r w:rsidR="0072445A" w:rsidRPr="002B0F9D">
        <w:rPr>
          <w:rFonts w:ascii="Calibri" w:hAnsi="Calibri" w:cs="Calibri"/>
          <w:sz w:val="36"/>
          <w:szCs w:val="24"/>
        </w:rPr>
        <w:t>čka</w:t>
      </w:r>
      <w:r w:rsidRPr="002B0F9D">
        <w:rPr>
          <w:rFonts w:ascii="Calibri" w:hAnsi="Calibri" w:cs="Calibri"/>
          <w:sz w:val="36"/>
          <w:szCs w:val="24"/>
        </w:rPr>
        <w:t xml:space="preserve"> prevence</w:t>
      </w:r>
    </w:p>
    <w:p w14:paraId="2BE1BE1D" w14:textId="77777777" w:rsidR="00941BE0" w:rsidRPr="002B0F9D" w:rsidRDefault="00941BE0" w:rsidP="002B0F9D">
      <w:pPr>
        <w:jc w:val="center"/>
        <w:rPr>
          <w:rFonts w:ascii="Calibri" w:hAnsi="Calibri" w:cs="Calibri"/>
          <w:sz w:val="36"/>
          <w:szCs w:val="24"/>
        </w:rPr>
      </w:pPr>
    </w:p>
    <w:p w14:paraId="0E472D70" w14:textId="77777777" w:rsidR="002F36D4" w:rsidRPr="002B0F9D" w:rsidRDefault="00941BE0" w:rsidP="002B0F9D">
      <w:pPr>
        <w:jc w:val="center"/>
        <w:rPr>
          <w:rFonts w:ascii="Calibri" w:hAnsi="Calibri" w:cs="Calibri"/>
          <w:sz w:val="36"/>
          <w:szCs w:val="24"/>
        </w:rPr>
      </w:pPr>
      <w:r w:rsidRPr="002B0F9D">
        <w:rPr>
          <w:rFonts w:ascii="Calibri" w:hAnsi="Calibri" w:cs="Calibri"/>
          <w:sz w:val="36"/>
          <w:szCs w:val="24"/>
        </w:rPr>
        <w:t>Realizátoři programu: všichni pedagogičtí pracovníci</w:t>
      </w:r>
    </w:p>
    <w:p w14:paraId="5BA6DF6D" w14:textId="77777777" w:rsidR="00941BE0" w:rsidRPr="002B0F9D" w:rsidRDefault="002F36D4" w:rsidP="002B0F9D">
      <w:pPr>
        <w:rPr>
          <w:rFonts w:ascii="Calibri" w:hAnsi="Calibri" w:cs="Calibri"/>
          <w:b/>
          <w:szCs w:val="24"/>
        </w:rPr>
      </w:pPr>
      <w:r w:rsidRPr="002B0F9D">
        <w:rPr>
          <w:rFonts w:ascii="Calibri" w:hAnsi="Calibri" w:cs="Calibri"/>
          <w:sz w:val="36"/>
          <w:szCs w:val="24"/>
        </w:rPr>
        <w:br w:type="page"/>
      </w:r>
      <w:r w:rsidR="00941BE0" w:rsidRPr="002B0F9D">
        <w:rPr>
          <w:rFonts w:ascii="Calibri" w:hAnsi="Calibri" w:cs="Calibri"/>
          <w:b/>
          <w:szCs w:val="24"/>
        </w:rPr>
        <w:lastRenderedPageBreak/>
        <w:t>1. ÚVOD</w:t>
      </w:r>
    </w:p>
    <w:p w14:paraId="2BD64C37" w14:textId="77777777" w:rsidR="00B50D75" w:rsidRPr="002B0F9D" w:rsidRDefault="00B50D75" w:rsidP="00A36DF1">
      <w:pPr>
        <w:jc w:val="both"/>
        <w:rPr>
          <w:rFonts w:ascii="Calibri" w:hAnsi="Calibri" w:cs="Calibri"/>
          <w:szCs w:val="24"/>
        </w:rPr>
      </w:pPr>
    </w:p>
    <w:p w14:paraId="20B58758" w14:textId="4DD5319A" w:rsidR="00C62D33" w:rsidRPr="00C62D33" w:rsidRDefault="00C62D33" w:rsidP="00C62D33">
      <w:pPr>
        <w:jc w:val="both"/>
        <w:rPr>
          <w:rFonts w:ascii="Calibri" w:hAnsi="Calibri" w:cs="Calibri"/>
          <w:szCs w:val="24"/>
        </w:rPr>
      </w:pPr>
      <w:r>
        <w:rPr>
          <w:rFonts w:ascii="Calibri" w:hAnsi="Calibri" w:cs="Calibri"/>
          <w:szCs w:val="24"/>
        </w:rPr>
        <w:t xml:space="preserve">     </w:t>
      </w:r>
      <w:r w:rsidRPr="00C62D33">
        <w:rPr>
          <w:rFonts w:ascii="Calibri" w:hAnsi="Calibri" w:cs="Calibri"/>
          <w:szCs w:val="24"/>
        </w:rPr>
        <w:t>Základním pilířem naší preventivní strategie na škole je budování základních kompetencí v oblasti zdravého životního stylu a prevence, a zároveň rozvoj dovedností, které směřují k odmítání sebedestruktivního chování, projevů agresivity a porušování zákona u našich žáků.</w:t>
      </w:r>
    </w:p>
    <w:p w14:paraId="3985C4C6" w14:textId="74283962" w:rsidR="00C62D33" w:rsidRPr="00C62D33" w:rsidRDefault="00C62D33" w:rsidP="00C62D33">
      <w:pPr>
        <w:jc w:val="both"/>
        <w:rPr>
          <w:rFonts w:ascii="Calibri" w:hAnsi="Calibri" w:cs="Calibri"/>
          <w:szCs w:val="24"/>
        </w:rPr>
      </w:pPr>
      <w:r>
        <w:rPr>
          <w:rFonts w:ascii="Calibri" w:hAnsi="Calibri" w:cs="Calibri"/>
          <w:szCs w:val="24"/>
        </w:rPr>
        <w:t xml:space="preserve">     </w:t>
      </w:r>
      <w:r w:rsidRPr="00C62D33">
        <w:rPr>
          <w:rFonts w:ascii="Calibri" w:hAnsi="Calibri" w:cs="Calibri"/>
          <w:szCs w:val="24"/>
        </w:rPr>
        <w:t>Minimální preventivní program, jak ho známe dnes, je výsledkem neustálého upravování a testování a nelze ho považovat za konečný. Každý nový školní rok nám přináší nové výzvy a my se snažíme využít našich zkušeností k nalezení co nejefektivnějších způsobů, jak pozitivně ovlivnit naše žáky.</w:t>
      </w:r>
    </w:p>
    <w:p w14:paraId="6FEA99AF" w14:textId="6B40987B" w:rsidR="00C62D33" w:rsidRPr="00C62D33" w:rsidRDefault="00C62D33" w:rsidP="00C62D33">
      <w:pPr>
        <w:jc w:val="both"/>
        <w:rPr>
          <w:rFonts w:ascii="Calibri" w:hAnsi="Calibri" w:cs="Calibri"/>
          <w:szCs w:val="24"/>
        </w:rPr>
      </w:pPr>
      <w:r>
        <w:rPr>
          <w:rFonts w:ascii="Calibri" w:hAnsi="Calibri" w:cs="Calibri"/>
          <w:szCs w:val="24"/>
        </w:rPr>
        <w:t xml:space="preserve">     </w:t>
      </w:r>
      <w:r w:rsidRPr="00C62D33">
        <w:rPr>
          <w:rFonts w:ascii="Calibri" w:hAnsi="Calibri" w:cs="Calibri"/>
          <w:szCs w:val="24"/>
        </w:rPr>
        <w:t>Zvláštní důraz klade naše strategie na prohlubování komunikačních dovedností nejen mezi učiteli a žáky, ale také mezi rodiči a dětmi. Chceme posilovat jejich sebevědomí, sebeúctu a vzájemnou úctu, a současně se zaměřit na řešení konfliktů, překonávání překážek a boj proti nudě – vytváření smysluplných aktivit ve volném čase.</w:t>
      </w:r>
    </w:p>
    <w:p w14:paraId="59F7D865" w14:textId="57C8FBAE" w:rsidR="00C62D33" w:rsidRPr="00C62D33" w:rsidRDefault="00C62D33" w:rsidP="00C62D33">
      <w:pPr>
        <w:jc w:val="both"/>
        <w:rPr>
          <w:rFonts w:ascii="Calibri" w:hAnsi="Calibri" w:cs="Calibri"/>
          <w:szCs w:val="24"/>
        </w:rPr>
      </w:pPr>
      <w:r>
        <w:rPr>
          <w:rFonts w:ascii="Calibri" w:hAnsi="Calibri" w:cs="Calibri"/>
          <w:szCs w:val="24"/>
        </w:rPr>
        <w:t xml:space="preserve">     </w:t>
      </w:r>
      <w:r w:rsidRPr="00C62D33">
        <w:rPr>
          <w:rFonts w:ascii="Calibri" w:hAnsi="Calibri" w:cs="Calibri"/>
          <w:szCs w:val="24"/>
        </w:rPr>
        <w:t>Při tvorbě a realizaci Minimálního preventivního programu se aktivně zapojují všichni pedagogičtí pracovníci. Tento program je koncipován tak, aby pokrýval všechny oblasti rizikového chování dětí jak na základní, tak na mateřské škole. Probíhá kontinuálně po celý školní rok a zapojuje se do něj školní parlament, probíhá v jednotlivých vyučovacích hodinách, třídnických hodinách, projektových dnech a také formou besed a spolupráce s Policií České republiky a Městskou policií Litvínov.</w:t>
      </w:r>
    </w:p>
    <w:p w14:paraId="54CB2A51" w14:textId="77777777" w:rsidR="00941BE0" w:rsidRPr="00C62D33" w:rsidRDefault="00941BE0" w:rsidP="00A36DF1">
      <w:pPr>
        <w:jc w:val="both"/>
        <w:rPr>
          <w:rFonts w:ascii="Calibri" w:hAnsi="Calibri" w:cs="Calibri"/>
          <w:szCs w:val="24"/>
        </w:rPr>
      </w:pPr>
    </w:p>
    <w:p w14:paraId="11233E25" w14:textId="77777777" w:rsidR="00941BE0" w:rsidRPr="002B0F9D" w:rsidRDefault="00941BE0" w:rsidP="00A36DF1">
      <w:pPr>
        <w:jc w:val="both"/>
        <w:rPr>
          <w:rFonts w:ascii="Calibri" w:hAnsi="Calibri" w:cs="Calibri"/>
          <w:b/>
          <w:szCs w:val="24"/>
        </w:rPr>
      </w:pPr>
      <w:r w:rsidRPr="002B0F9D">
        <w:rPr>
          <w:rFonts w:ascii="Calibri" w:hAnsi="Calibri" w:cs="Calibri"/>
          <w:b/>
          <w:szCs w:val="24"/>
        </w:rPr>
        <w:t>2. CHARAKTERISTIKA ŠKOLY</w:t>
      </w:r>
    </w:p>
    <w:p w14:paraId="1013C751" w14:textId="77777777" w:rsidR="00941BE0" w:rsidRPr="002B0F9D" w:rsidRDefault="00941BE0" w:rsidP="00A36DF1">
      <w:pPr>
        <w:jc w:val="both"/>
        <w:rPr>
          <w:rFonts w:ascii="Calibri" w:hAnsi="Calibri" w:cs="Calibri"/>
          <w:szCs w:val="24"/>
        </w:rPr>
      </w:pPr>
    </w:p>
    <w:p w14:paraId="7B69D987" w14:textId="2F1BE12C" w:rsidR="00C62D33" w:rsidRPr="00C62D33" w:rsidRDefault="00C62D33" w:rsidP="00C62D33">
      <w:pPr>
        <w:jc w:val="both"/>
        <w:rPr>
          <w:rFonts w:ascii="Calibri" w:hAnsi="Calibri" w:cs="Calibri"/>
          <w:szCs w:val="24"/>
        </w:rPr>
      </w:pPr>
      <w:r>
        <w:rPr>
          <w:rFonts w:ascii="Calibri" w:hAnsi="Calibri" w:cs="Calibri"/>
          <w:szCs w:val="24"/>
        </w:rPr>
        <w:t xml:space="preserve">     </w:t>
      </w:r>
      <w:r w:rsidRPr="00C62D33">
        <w:rPr>
          <w:rFonts w:ascii="Calibri" w:hAnsi="Calibri" w:cs="Calibri"/>
          <w:szCs w:val="24"/>
        </w:rPr>
        <w:t>Základní a Mateřská škola se nachází na adrese Školní 126 v Horním Jiřetíně, v okrese Most. Tuto školu spravuje město Horní Jiřetín a zahrnuje mateřskou školu, školní družinu a jídelnu. Celkem ji navštěvuje 199 žáků. Mateřská škola sídlí v budově č. 300, kde se rovněž nachází školní jídelna, školní družina a tělocvična. V areálu mateřské školy lze najít také školní zahradu.</w:t>
      </w:r>
    </w:p>
    <w:p w14:paraId="574F31CD" w14:textId="019AAA8A" w:rsidR="00C62D33" w:rsidRPr="00C62D33" w:rsidRDefault="00C62D33" w:rsidP="00C62D33">
      <w:pPr>
        <w:jc w:val="both"/>
        <w:rPr>
          <w:rFonts w:ascii="Calibri" w:hAnsi="Calibri" w:cs="Calibri"/>
          <w:szCs w:val="24"/>
        </w:rPr>
      </w:pPr>
      <w:r>
        <w:rPr>
          <w:rFonts w:ascii="Calibri" w:hAnsi="Calibri" w:cs="Calibri"/>
          <w:szCs w:val="24"/>
        </w:rPr>
        <w:t xml:space="preserve">     </w:t>
      </w:r>
      <w:r w:rsidRPr="00C62D33">
        <w:rPr>
          <w:rFonts w:ascii="Calibri" w:hAnsi="Calibri" w:cs="Calibri"/>
          <w:szCs w:val="24"/>
        </w:rPr>
        <w:t>Tato škola se nachází v centru města a nabízí příjemné prostředí pro vzdělávání. Okolí školy je udržované, a v blízkosti se nachází kulturní dům. Přidává k příjemnému prostředí i blízkost lesa.</w:t>
      </w:r>
    </w:p>
    <w:p w14:paraId="41F0C30F" w14:textId="3D514A48" w:rsidR="00C62D33" w:rsidRDefault="00C62D33" w:rsidP="00C62D33">
      <w:pPr>
        <w:jc w:val="both"/>
        <w:rPr>
          <w:rFonts w:ascii="Calibri" w:hAnsi="Calibri" w:cs="Calibri"/>
          <w:szCs w:val="24"/>
        </w:rPr>
      </w:pPr>
      <w:r>
        <w:rPr>
          <w:rFonts w:ascii="Calibri" w:hAnsi="Calibri" w:cs="Calibri"/>
          <w:szCs w:val="24"/>
        </w:rPr>
        <w:t xml:space="preserve">     </w:t>
      </w:r>
      <w:r w:rsidRPr="00C62D33">
        <w:rPr>
          <w:rFonts w:ascii="Calibri" w:hAnsi="Calibri" w:cs="Calibri"/>
          <w:szCs w:val="24"/>
        </w:rPr>
        <w:t xml:space="preserve">V budově základní školy najdete celkem 12 učeben, včetně odborné učebny fyziky a chemie, jazykové učebny a učebny informatiky. Ve všech učebnách jsou k dispozici interaktivní tabule. Mateřská škola má 4 třídy, z nichž 2 </w:t>
      </w:r>
      <w:proofErr w:type="gramStart"/>
      <w:r w:rsidRPr="00C62D33">
        <w:rPr>
          <w:rFonts w:ascii="Calibri" w:hAnsi="Calibri" w:cs="Calibri"/>
          <w:szCs w:val="24"/>
        </w:rPr>
        <w:t>slouží</w:t>
      </w:r>
      <w:proofErr w:type="gramEnd"/>
      <w:r w:rsidRPr="00C62D33">
        <w:rPr>
          <w:rFonts w:ascii="Calibri" w:hAnsi="Calibri" w:cs="Calibri"/>
          <w:szCs w:val="24"/>
        </w:rPr>
        <w:t xml:space="preserve"> pro školní družinu a 1 pro zájmové útvary. V téže budově se také nachází malá počítačová učebna, menší tělocvična a školní jídelna.</w:t>
      </w:r>
    </w:p>
    <w:p w14:paraId="64248C9A" w14:textId="1187389C" w:rsidR="00C62D33" w:rsidRPr="00C62D33" w:rsidRDefault="00C62D33" w:rsidP="00C62D33">
      <w:pPr>
        <w:jc w:val="both"/>
        <w:rPr>
          <w:rFonts w:ascii="Calibri" w:hAnsi="Calibri" w:cs="Calibri"/>
          <w:szCs w:val="24"/>
        </w:rPr>
      </w:pPr>
      <w:r>
        <w:rPr>
          <w:rFonts w:ascii="Calibri" w:hAnsi="Calibri" w:cs="Calibri"/>
          <w:szCs w:val="24"/>
        </w:rPr>
        <w:t xml:space="preserve">     </w:t>
      </w:r>
      <w:r w:rsidRPr="00C62D33">
        <w:rPr>
          <w:rFonts w:ascii="Calibri" w:hAnsi="Calibri" w:cs="Calibri"/>
          <w:szCs w:val="24"/>
        </w:rPr>
        <w:t>Škola dále disponuje tělocvičnou, která je sdílena se Sokolem Horní Jiřetín, a hřištěm. V areálu základní školy se rovněž nachází kuchyňka, moderně vybavené dílny, skleník</w:t>
      </w:r>
      <w:r w:rsidR="002A7197">
        <w:rPr>
          <w:rFonts w:ascii="Calibri" w:hAnsi="Calibri" w:cs="Calibri"/>
          <w:szCs w:val="24"/>
        </w:rPr>
        <w:t xml:space="preserve"> a</w:t>
      </w:r>
      <w:r w:rsidRPr="00C62D33">
        <w:rPr>
          <w:rFonts w:ascii="Calibri" w:hAnsi="Calibri" w:cs="Calibri"/>
          <w:szCs w:val="24"/>
        </w:rPr>
        <w:t xml:space="preserve"> školní čítárna. Kromě toho je v provozu moderní učebna na půdě školy, která byla vybudována v rámci projektu "Moderní učebna na půdě školy" a financována z IROP.</w:t>
      </w:r>
    </w:p>
    <w:p w14:paraId="5419F1AD" w14:textId="1958A474" w:rsidR="00C62D33" w:rsidRDefault="00C62D33" w:rsidP="00C62D33">
      <w:pPr>
        <w:jc w:val="both"/>
        <w:rPr>
          <w:rFonts w:ascii="Calibri" w:hAnsi="Calibri" w:cs="Calibri"/>
          <w:szCs w:val="24"/>
        </w:rPr>
      </w:pPr>
      <w:r>
        <w:rPr>
          <w:rFonts w:ascii="Calibri" w:hAnsi="Calibri" w:cs="Calibri"/>
          <w:szCs w:val="24"/>
        </w:rPr>
        <w:t xml:space="preserve">     </w:t>
      </w:r>
      <w:r w:rsidRPr="00C62D33">
        <w:rPr>
          <w:rFonts w:ascii="Calibri" w:hAnsi="Calibri" w:cs="Calibri"/>
          <w:szCs w:val="24"/>
        </w:rPr>
        <w:t xml:space="preserve">Další informace o škole naleznete na webových stránkách </w:t>
      </w:r>
      <w:r w:rsidRPr="00C62D33">
        <w:rPr>
          <w:rFonts w:ascii="Calibri" w:hAnsi="Calibri" w:cs="Calibri"/>
          <w:b/>
          <w:bCs/>
          <w:color w:val="4F81BD" w:themeColor="accent1"/>
          <w:szCs w:val="24"/>
        </w:rPr>
        <w:t>http://www.zsmshornijiretin.cz</w:t>
      </w:r>
      <w:r w:rsidRPr="00C62D33">
        <w:rPr>
          <w:rFonts w:ascii="Calibri" w:hAnsi="Calibri" w:cs="Calibri"/>
          <w:szCs w:val="24"/>
        </w:rPr>
        <w:t>. Kromě toho škola provozuje Klub přátel školy a nabízí bohatý výběr mimoškolních aktivit a zájmových útvarů, které vedou učitelé základní školy.</w:t>
      </w:r>
    </w:p>
    <w:p w14:paraId="238572C7" w14:textId="195C5A81" w:rsidR="00C62D33" w:rsidRDefault="00C62D33" w:rsidP="00C62D33">
      <w:pPr>
        <w:jc w:val="both"/>
        <w:rPr>
          <w:rFonts w:ascii="Calibri" w:hAnsi="Calibri" w:cs="Calibri"/>
          <w:szCs w:val="24"/>
        </w:rPr>
      </w:pPr>
      <w:r>
        <w:rPr>
          <w:rFonts w:ascii="Calibri" w:hAnsi="Calibri" w:cs="Calibri"/>
          <w:szCs w:val="24"/>
        </w:rPr>
        <w:t xml:space="preserve">     V přízemních prostorách školy je nainstalován Panel</w:t>
      </w:r>
      <w:r w:rsidR="002A7197">
        <w:rPr>
          <w:rFonts w:ascii="Calibri" w:hAnsi="Calibri" w:cs="Calibri"/>
          <w:szCs w:val="24"/>
        </w:rPr>
        <w:t xml:space="preserve"> Amos Vision, který </w:t>
      </w:r>
      <w:proofErr w:type="gramStart"/>
      <w:r w:rsidR="002A7197">
        <w:rPr>
          <w:rFonts w:ascii="Calibri" w:hAnsi="Calibri" w:cs="Calibri"/>
          <w:szCs w:val="24"/>
        </w:rPr>
        <w:t>slouží</w:t>
      </w:r>
      <w:proofErr w:type="gramEnd"/>
      <w:r w:rsidR="002A7197">
        <w:rPr>
          <w:rFonts w:ascii="Calibri" w:hAnsi="Calibri" w:cs="Calibri"/>
          <w:szCs w:val="24"/>
        </w:rPr>
        <w:t xml:space="preserve"> k potřebám nejen žáků, ale i pedagogů. Mohou zde vyhledat informace ohledně prevence, </w:t>
      </w:r>
      <w:proofErr w:type="gramStart"/>
      <w:r w:rsidR="002A7197">
        <w:rPr>
          <w:rFonts w:ascii="Calibri" w:hAnsi="Calibri" w:cs="Calibri"/>
          <w:szCs w:val="24"/>
        </w:rPr>
        <w:t>shlédnout</w:t>
      </w:r>
      <w:proofErr w:type="gramEnd"/>
      <w:r w:rsidR="002A7197">
        <w:rPr>
          <w:rFonts w:ascii="Calibri" w:hAnsi="Calibri" w:cs="Calibri"/>
          <w:szCs w:val="24"/>
        </w:rPr>
        <w:t xml:space="preserve"> osvětová videa, ale i další jiné zajímavosti po celou dobu výuky.</w:t>
      </w:r>
    </w:p>
    <w:p w14:paraId="795F398B" w14:textId="57991B1E" w:rsidR="002A7197" w:rsidRDefault="002A7197" w:rsidP="00C62D33">
      <w:pPr>
        <w:jc w:val="both"/>
        <w:rPr>
          <w:rFonts w:ascii="Calibri" w:hAnsi="Calibri" w:cs="Calibri"/>
          <w:szCs w:val="24"/>
        </w:rPr>
      </w:pPr>
      <w:r>
        <w:rPr>
          <w:rFonts w:ascii="Calibri" w:hAnsi="Calibri" w:cs="Calibri"/>
          <w:szCs w:val="24"/>
        </w:rPr>
        <w:t>V rámci velké přestávky se mohou žáci aktivně zapojit do her na menším venkovním hřišti vybudovaném v prostorách školy.</w:t>
      </w:r>
    </w:p>
    <w:p w14:paraId="3069B722" w14:textId="77777777" w:rsidR="00C62D33" w:rsidRDefault="00C62D33" w:rsidP="00C62D33">
      <w:pPr>
        <w:jc w:val="both"/>
        <w:rPr>
          <w:rFonts w:ascii="Calibri" w:hAnsi="Calibri" w:cs="Calibri"/>
          <w:szCs w:val="24"/>
        </w:rPr>
      </w:pPr>
    </w:p>
    <w:p w14:paraId="079D406C" w14:textId="4C77F11D" w:rsidR="00E6313F" w:rsidRPr="00004CE7" w:rsidRDefault="0072445A" w:rsidP="00C62D33">
      <w:pPr>
        <w:jc w:val="both"/>
        <w:rPr>
          <w:rFonts w:ascii="Calibri" w:hAnsi="Calibri" w:cs="Calibri"/>
          <w:szCs w:val="24"/>
        </w:rPr>
      </w:pPr>
      <w:r w:rsidRPr="002B0F9D">
        <w:rPr>
          <w:rFonts w:ascii="Calibri" w:hAnsi="Calibri" w:cs="Calibri"/>
          <w:szCs w:val="24"/>
        </w:rPr>
        <w:tab/>
      </w:r>
    </w:p>
    <w:p w14:paraId="36BD3478" w14:textId="77777777" w:rsidR="00FD75FB" w:rsidRPr="002B0F9D" w:rsidRDefault="00A36DF1" w:rsidP="00FD75FB">
      <w:pPr>
        <w:ind w:firstLine="24"/>
        <w:jc w:val="both"/>
        <w:rPr>
          <w:rFonts w:ascii="Calibri" w:hAnsi="Calibri" w:cs="Calibri"/>
          <w:b/>
          <w:szCs w:val="24"/>
        </w:rPr>
      </w:pPr>
      <w:r w:rsidRPr="002B0F9D">
        <w:rPr>
          <w:rFonts w:ascii="Calibri" w:hAnsi="Calibri" w:cs="Calibri"/>
          <w:b/>
          <w:szCs w:val="24"/>
        </w:rPr>
        <w:lastRenderedPageBreak/>
        <w:t xml:space="preserve">3. AKTUÁLNÍ </w:t>
      </w:r>
    </w:p>
    <w:p w14:paraId="1392B324" w14:textId="77777777" w:rsidR="00FD75FB" w:rsidRPr="002B0F9D" w:rsidRDefault="00FD75FB" w:rsidP="00FD75FB">
      <w:pPr>
        <w:ind w:firstLine="24"/>
        <w:jc w:val="both"/>
        <w:rPr>
          <w:rFonts w:ascii="Calibri" w:hAnsi="Calibri" w:cs="Calibri"/>
          <w:b/>
          <w:szCs w:val="24"/>
        </w:rPr>
      </w:pPr>
    </w:p>
    <w:p w14:paraId="7DEF33DB" w14:textId="20256410" w:rsidR="00A36DF1" w:rsidRPr="002A7197" w:rsidRDefault="002A7197" w:rsidP="00847143">
      <w:pPr>
        <w:overflowPunct/>
        <w:autoSpaceDE/>
        <w:autoSpaceDN/>
        <w:adjustRightInd/>
        <w:jc w:val="both"/>
        <w:textAlignment w:val="auto"/>
        <w:rPr>
          <w:rFonts w:ascii="Calibri" w:hAnsi="Calibri" w:cs="Calibri"/>
          <w:bCs/>
          <w:szCs w:val="24"/>
          <w:highlight w:val="yellow"/>
        </w:rPr>
      </w:pPr>
      <w:r>
        <w:rPr>
          <w:rFonts w:ascii="Calibri" w:hAnsi="Calibri" w:cs="Calibri"/>
          <w:b/>
          <w:szCs w:val="24"/>
        </w:rPr>
        <w:t xml:space="preserve">     </w:t>
      </w:r>
      <w:r w:rsidR="00FD75FB" w:rsidRPr="002B0F9D">
        <w:rPr>
          <w:rFonts w:ascii="Calibri" w:hAnsi="Calibri" w:cs="Calibri"/>
          <w:b/>
          <w:szCs w:val="24"/>
        </w:rPr>
        <w:t xml:space="preserve"> </w:t>
      </w:r>
      <w:r w:rsidRPr="002A7197">
        <w:rPr>
          <w:rFonts w:ascii="Calibri" w:hAnsi="Calibri" w:cs="Calibri"/>
          <w:bCs/>
          <w:szCs w:val="24"/>
        </w:rPr>
        <w:t xml:space="preserve">Nadále se setkáváme s výzvami v oblasti závislostí, jako jsou nikotinové sáčky a </w:t>
      </w:r>
      <w:r>
        <w:rPr>
          <w:rFonts w:ascii="Calibri" w:hAnsi="Calibri" w:cs="Calibri"/>
          <w:bCs/>
          <w:szCs w:val="24"/>
        </w:rPr>
        <w:t xml:space="preserve">elektronické </w:t>
      </w:r>
      <w:r w:rsidRPr="002A7197">
        <w:rPr>
          <w:rFonts w:ascii="Calibri" w:hAnsi="Calibri" w:cs="Calibri"/>
          <w:bCs/>
          <w:szCs w:val="24"/>
        </w:rPr>
        <w:t>cigarety, vandalismus, nedostatečná finanční gramotnost, komplikované mezilidské vztahy, nepříznivé klima ve třídách, lživé chování a nedávné incidenty týkající se šikany a kyberšikany mezi jednotlivci. Nicméně, největším trnem v oku zůstává záškoláctví a skryté záškoláctví. I když se jedná o izolované případy, budeme se i nadále důsledně věnovat prevenci tohoto chování i v následujícím školním roce.</w:t>
      </w:r>
    </w:p>
    <w:p w14:paraId="1AFB9F62" w14:textId="77777777" w:rsidR="00627B64" w:rsidRPr="002A7197" w:rsidRDefault="00627B64" w:rsidP="00627B64">
      <w:pPr>
        <w:overflowPunct/>
        <w:autoSpaceDE/>
        <w:autoSpaceDN/>
        <w:adjustRightInd/>
        <w:textAlignment w:val="auto"/>
        <w:rPr>
          <w:rFonts w:ascii="Calibri" w:hAnsi="Calibri" w:cs="Calibri"/>
          <w:bCs/>
          <w:szCs w:val="24"/>
          <w:highlight w:val="yellow"/>
        </w:rPr>
      </w:pPr>
    </w:p>
    <w:p w14:paraId="4E5C41CF" w14:textId="2BC67796" w:rsidR="00A36DF1" w:rsidRDefault="00A36DF1" w:rsidP="00A36DF1">
      <w:pPr>
        <w:ind w:firstLine="6"/>
        <w:jc w:val="both"/>
        <w:rPr>
          <w:rFonts w:ascii="Calibri" w:hAnsi="Calibri" w:cs="Calibri"/>
          <w:b/>
          <w:szCs w:val="24"/>
        </w:rPr>
      </w:pPr>
      <w:r w:rsidRPr="002B0F9D">
        <w:rPr>
          <w:rFonts w:ascii="Calibri" w:hAnsi="Calibri" w:cs="Calibri"/>
          <w:b/>
          <w:szCs w:val="24"/>
        </w:rPr>
        <w:t>4. CÍLE MPP</w:t>
      </w:r>
    </w:p>
    <w:p w14:paraId="77E676E7" w14:textId="0D51D0DC" w:rsidR="00627B64" w:rsidRDefault="002A7197" w:rsidP="00A36DF1">
      <w:pPr>
        <w:ind w:firstLine="6"/>
        <w:jc w:val="both"/>
        <w:rPr>
          <w:rFonts w:ascii="Calibri" w:hAnsi="Calibri" w:cs="Calibri"/>
          <w:b/>
          <w:szCs w:val="24"/>
        </w:rPr>
      </w:pPr>
      <w:r>
        <w:rPr>
          <w:rFonts w:ascii="Calibri" w:hAnsi="Calibri" w:cs="Calibri"/>
          <w:b/>
          <w:szCs w:val="24"/>
        </w:rPr>
        <w:t xml:space="preserve">  </w:t>
      </w:r>
    </w:p>
    <w:p w14:paraId="60DF77A0" w14:textId="11817282" w:rsidR="00627B64" w:rsidRDefault="002A7197" w:rsidP="00A36DF1">
      <w:pPr>
        <w:ind w:firstLine="6"/>
        <w:jc w:val="both"/>
        <w:rPr>
          <w:rFonts w:ascii="Calibri" w:hAnsi="Calibri" w:cs="Calibri"/>
          <w:bCs/>
          <w:szCs w:val="24"/>
        </w:rPr>
      </w:pPr>
      <w:r>
        <w:rPr>
          <w:rFonts w:ascii="Calibri" w:hAnsi="Calibri" w:cs="Calibri"/>
          <w:bCs/>
          <w:szCs w:val="24"/>
        </w:rPr>
        <w:t xml:space="preserve">     </w:t>
      </w:r>
      <w:r w:rsidRPr="002A7197">
        <w:rPr>
          <w:rFonts w:ascii="Calibri" w:hAnsi="Calibri" w:cs="Calibri"/>
          <w:bCs/>
          <w:szCs w:val="24"/>
        </w:rPr>
        <w:t>Náš školní minimální program se zaměřuje na posílení odolnosti dětí a mládeže vůči rizikovému chování a na redukci faktorů, které mohou negativně ovlivnit zdravý rozvoj jejich osobnosti. V rámci preventivního programu respektujeme individuální potřeby a charakteristiky žáků, s ohledem na jejich věk a osobnostní rozdíly.</w:t>
      </w:r>
    </w:p>
    <w:p w14:paraId="1A9E6162" w14:textId="77777777" w:rsidR="002A7197" w:rsidRPr="002A7197" w:rsidRDefault="002A7197" w:rsidP="00A36DF1">
      <w:pPr>
        <w:ind w:firstLine="6"/>
        <w:jc w:val="both"/>
        <w:rPr>
          <w:rFonts w:ascii="Calibri" w:hAnsi="Calibri" w:cs="Calibri"/>
          <w:bCs/>
          <w:szCs w:val="24"/>
        </w:rPr>
      </w:pPr>
    </w:p>
    <w:p w14:paraId="21899A85" w14:textId="77777777" w:rsidR="00A36DF1" w:rsidRPr="002B0F9D" w:rsidRDefault="00691036" w:rsidP="00FD0611">
      <w:pPr>
        <w:jc w:val="both"/>
        <w:rPr>
          <w:rFonts w:ascii="Calibri" w:hAnsi="Calibri" w:cs="Calibri"/>
          <w:b/>
          <w:szCs w:val="24"/>
        </w:rPr>
      </w:pPr>
      <w:r w:rsidRPr="002B0F9D">
        <w:rPr>
          <w:rFonts w:ascii="Calibri" w:hAnsi="Calibri" w:cs="Calibri"/>
          <w:b/>
          <w:szCs w:val="24"/>
        </w:rPr>
        <w:t xml:space="preserve">DLOUHODOBÝ CÍL </w:t>
      </w:r>
    </w:p>
    <w:p w14:paraId="02A6B303" w14:textId="324FED0C"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p</w:t>
      </w:r>
      <w:r w:rsidRPr="00FB42FB">
        <w:rPr>
          <w:rFonts w:ascii="Calibri" w:hAnsi="Calibri" w:cs="Calibri"/>
          <w:bCs/>
          <w:szCs w:val="24"/>
        </w:rPr>
        <w:t>odpora jednotlivců ohrožených šikanou, včetně agresorů a obětí</w:t>
      </w:r>
    </w:p>
    <w:p w14:paraId="502E1C8E" w14:textId="003CA9EF"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s</w:t>
      </w:r>
      <w:r w:rsidRPr="00FB42FB">
        <w:rPr>
          <w:rFonts w:ascii="Calibri" w:hAnsi="Calibri" w:cs="Calibri"/>
          <w:bCs/>
          <w:szCs w:val="24"/>
        </w:rPr>
        <w:t>naha o předcházení záškoláctví a skrytého nepřítomnosti ve škole</w:t>
      </w:r>
    </w:p>
    <w:p w14:paraId="140A62B6" w14:textId="4DA9A570"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i</w:t>
      </w:r>
      <w:r w:rsidRPr="00FB42FB">
        <w:rPr>
          <w:rFonts w:ascii="Calibri" w:hAnsi="Calibri" w:cs="Calibri"/>
          <w:bCs/>
          <w:szCs w:val="24"/>
        </w:rPr>
        <w:t>niciace zdravého životního stylu u mládeže</w:t>
      </w:r>
    </w:p>
    <w:p w14:paraId="6D79928B" w14:textId="6322EB4C"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f</w:t>
      </w:r>
      <w:r w:rsidRPr="00FB42FB">
        <w:rPr>
          <w:rFonts w:ascii="Calibri" w:hAnsi="Calibri" w:cs="Calibri"/>
          <w:bCs/>
          <w:szCs w:val="24"/>
        </w:rPr>
        <w:t>okus na rozvoj etického a právního povědomí</w:t>
      </w:r>
    </w:p>
    <w:p w14:paraId="6BF7C1B3" w14:textId="7F3659E0"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v</w:t>
      </w:r>
      <w:r w:rsidRPr="00FB42FB">
        <w:rPr>
          <w:rFonts w:ascii="Calibri" w:hAnsi="Calibri" w:cs="Calibri"/>
          <w:bCs/>
          <w:szCs w:val="24"/>
        </w:rPr>
        <w:t>ýchova k zodpovědnosti za vlastní i kolektivní zdraví</w:t>
      </w:r>
    </w:p>
    <w:p w14:paraId="1ACEDCC0" w14:textId="16380C23"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p</w:t>
      </w:r>
      <w:r w:rsidRPr="00FB42FB">
        <w:rPr>
          <w:rFonts w:ascii="Calibri" w:hAnsi="Calibri" w:cs="Calibri"/>
          <w:bCs/>
          <w:szCs w:val="24"/>
        </w:rPr>
        <w:t>odpora formování eticky hodnotných postojů a chování</w:t>
      </w:r>
    </w:p>
    <w:p w14:paraId="0CF77ACF" w14:textId="04756C83"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snaha</w:t>
      </w:r>
      <w:r w:rsidRPr="00FB42FB">
        <w:rPr>
          <w:rFonts w:ascii="Calibri" w:hAnsi="Calibri" w:cs="Calibri"/>
          <w:bCs/>
          <w:szCs w:val="24"/>
        </w:rPr>
        <w:t xml:space="preserve"> o pozitivní změnu u dětí, které se již dostaly do kontaktu s drogami</w:t>
      </w:r>
    </w:p>
    <w:p w14:paraId="0D2F0E80" w14:textId="03FCD8D6"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z</w:t>
      </w:r>
      <w:r w:rsidRPr="00FB42FB">
        <w:rPr>
          <w:rFonts w:ascii="Calibri" w:hAnsi="Calibri" w:cs="Calibri"/>
          <w:bCs/>
          <w:szCs w:val="24"/>
        </w:rPr>
        <w:t>výšení odolnosti dětí vůči lákadlu drog</w:t>
      </w:r>
    </w:p>
    <w:p w14:paraId="614BF9EC" w14:textId="1AD54D22"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r</w:t>
      </w:r>
      <w:r w:rsidRPr="00FB42FB">
        <w:rPr>
          <w:rFonts w:ascii="Calibri" w:hAnsi="Calibri" w:cs="Calibri"/>
          <w:bCs/>
          <w:szCs w:val="24"/>
        </w:rPr>
        <w:t>ealizace edukace v oblasti sexuálního zdraví a bezpečného sexu</w:t>
      </w:r>
    </w:p>
    <w:p w14:paraId="3ABFC021" w14:textId="4E0116D2"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p</w:t>
      </w:r>
      <w:r w:rsidRPr="00FB42FB">
        <w:rPr>
          <w:rFonts w:ascii="Calibri" w:hAnsi="Calibri" w:cs="Calibri"/>
          <w:bCs/>
          <w:szCs w:val="24"/>
        </w:rPr>
        <w:t>odpora rozvoje schopnosti efektivní komunikace</w:t>
      </w:r>
    </w:p>
    <w:p w14:paraId="693A9351" w14:textId="6D220AB1"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z</w:t>
      </w:r>
      <w:r w:rsidRPr="00FB42FB">
        <w:rPr>
          <w:rFonts w:ascii="Calibri" w:hAnsi="Calibri" w:cs="Calibri"/>
          <w:bCs/>
          <w:szCs w:val="24"/>
        </w:rPr>
        <w:t>lepšování mezilidských vztahů a sociální interakce</w:t>
      </w:r>
    </w:p>
    <w:p w14:paraId="073288C2" w14:textId="2DD55B73"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v</w:t>
      </w:r>
      <w:r w:rsidRPr="00FB42FB">
        <w:rPr>
          <w:rFonts w:ascii="Calibri" w:hAnsi="Calibri" w:cs="Calibri"/>
          <w:bCs/>
          <w:szCs w:val="24"/>
        </w:rPr>
        <w:t>ýchova k samostatnosti a nezávislosti</w:t>
      </w:r>
    </w:p>
    <w:p w14:paraId="38B53765" w14:textId="020FA90F"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p</w:t>
      </w:r>
      <w:r w:rsidRPr="00FB42FB">
        <w:rPr>
          <w:rFonts w:ascii="Calibri" w:hAnsi="Calibri" w:cs="Calibri"/>
          <w:bCs/>
          <w:szCs w:val="24"/>
        </w:rPr>
        <w:t>odpora pozitivního sebeuvědomění u dětí a rozvoj sebelásky</w:t>
      </w:r>
    </w:p>
    <w:p w14:paraId="1B1AEB05" w14:textId="64789C43"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p</w:t>
      </w:r>
      <w:r w:rsidRPr="00FB42FB">
        <w:rPr>
          <w:rFonts w:ascii="Calibri" w:hAnsi="Calibri" w:cs="Calibri"/>
          <w:bCs/>
          <w:szCs w:val="24"/>
        </w:rPr>
        <w:t>osílení důvěrného vztahu mezi pedagogy a žáky</w:t>
      </w:r>
    </w:p>
    <w:p w14:paraId="72B6E3AC" w14:textId="4324590A"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o</w:t>
      </w:r>
      <w:r w:rsidRPr="00FB42FB">
        <w:rPr>
          <w:rFonts w:ascii="Calibri" w:hAnsi="Calibri" w:cs="Calibri"/>
          <w:bCs/>
          <w:szCs w:val="24"/>
        </w:rPr>
        <w:t>rganizace smysluplného trávení volného času</w:t>
      </w:r>
    </w:p>
    <w:p w14:paraId="6D493AE9" w14:textId="142AA5B9"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p</w:t>
      </w:r>
      <w:r w:rsidRPr="00FB42FB">
        <w:rPr>
          <w:rFonts w:ascii="Calibri" w:hAnsi="Calibri" w:cs="Calibri"/>
          <w:bCs/>
          <w:szCs w:val="24"/>
        </w:rPr>
        <w:t>oskytování metodické a informační podpory pedagogům</w:t>
      </w:r>
    </w:p>
    <w:p w14:paraId="2D65FF8C" w14:textId="3AF99735"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u</w:t>
      </w:r>
      <w:r w:rsidRPr="00FB42FB">
        <w:rPr>
          <w:rFonts w:ascii="Calibri" w:hAnsi="Calibri" w:cs="Calibri"/>
          <w:bCs/>
          <w:szCs w:val="24"/>
        </w:rPr>
        <w:t>pevnění vztahu mezi rodiči, pedagogy a školou</w:t>
      </w:r>
    </w:p>
    <w:p w14:paraId="3D095DEC" w14:textId="1FB3420C"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n</w:t>
      </w:r>
      <w:r w:rsidRPr="00FB42FB">
        <w:rPr>
          <w:rFonts w:ascii="Calibri" w:hAnsi="Calibri" w:cs="Calibri"/>
          <w:bCs/>
          <w:szCs w:val="24"/>
        </w:rPr>
        <w:t>eustálé odborné vzdělávání pedagogických pracovníků v oblasti prevence</w:t>
      </w:r>
    </w:p>
    <w:p w14:paraId="2B650C30" w14:textId="5DFF2174"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v</w:t>
      </w:r>
      <w:r w:rsidRPr="00FB42FB">
        <w:rPr>
          <w:rFonts w:ascii="Calibri" w:hAnsi="Calibri" w:cs="Calibri"/>
          <w:bCs/>
          <w:szCs w:val="24"/>
        </w:rPr>
        <w:t>ytváření synergie a propojení mezi různými projekty</w:t>
      </w:r>
    </w:p>
    <w:p w14:paraId="5E916507" w14:textId="75F4ECC5"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a</w:t>
      </w:r>
      <w:r w:rsidRPr="00FB42FB">
        <w:rPr>
          <w:rFonts w:ascii="Calibri" w:hAnsi="Calibri" w:cs="Calibri"/>
          <w:bCs/>
          <w:szCs w:val="24"/>
        </w:rPr>
        <w:t>ktivní zapojení všech pedagogických pracovníků, včetně pracovníků školní družiny.</w:t>
      </w:r>
    </w:p>
    <w:p w14:paraId="0ADDA459" w14:textId="295C88F6"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z</w:t>
      </w:r>
      <w:r w:rsidRPr="00FB42FB">
        <w:rPr>
          <w:rFonts w:ascii="Calibri" w:hAnsi="Calibri" w:cs="Calibri"/>
          <w:bCs/>
          <w:szCs w:val="24"/>
        </w:rPr>
        <w:t>ískání a integrace co největšího počtu žáků do projektu</w:t>
      </w:r>
    </w:p>
    <w:p w14:paraId="73F6A5E6" w14:textId="0B752D6E" w:rsidR="00FB42FB" w:rsidRP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s</w:t>
      </w:r>
      <w:r w:rsidRPr="00FB42FB">
        <w:rPr>
          <w:rFonts w:ascii="Calibri" w:hAnsi="Calibri" w:cs="Calibri"/>
          <w:bCs/>
          <w:szCs w:val="24"/>
        </w:rPr>
        <w:t xml:space="preserve">polupráce s veřejnými institucemi, jako je Městský úřad Litvínov, Policie ČR v Mostě, Hasičský záchranný sbor Ústeckého kraje, </w:t>
      </w:r>
      <w:r>
        <w:rPr>
          <w:rFonts w:ascii="Calibri" w:hAnsi="Calibri" w:cs="Calibri"/>
          <w:bCs/>
          <w:szCs w:val="24"/>
        </w:rPr>
        <w:t xml:space="preserve">organizací SOFA </w:t>
      </w:r>
      <w:r w:rsidRPr="00FB42FB">
        <w:rPr>
          <w:rFonts w:ascii="Calibri" w:hAnsi="Calibri" w:cs="Calibri"/>
          <w:bCs/>
          <w:szCs w:val="24"/>
        </w:rPr>
        <w:t>a s neziskovou organizací Člověk v tísni</w:t>
      </w:r>
    </w:p>
    <w:p w14:paraId="51E724F0" w14:textId="2BD7A8D8" w:rsidR="00FB42FB" w:rsidRDefault="00FB42FB" w:rsidP="00FB42FB">
      <w:pPr>
        <w:pStyle w:val="Odstavecseseznamem"/>
        <w:numPr>
          <w:ilvl w:val="0"/>
          <w:numId w:val="18"/>
        </w:numPr>
        <w:overflowPunct/>
        <w:autoSpaceDE/>
        <w:autoSpaceDN/>
        <w:adjustRightInd/>
        <w:textAlignment w:val="auto"/>
        <w:rPr>
          <w:rFonts w:ascii="Calibri" w:hAnsi="Calibri" w:cs="Calibri"/>
          <w:bCs/>
          <w:szCs w:val="24"/>
        </w:rPr>
      </w:pPr>
      <w:r>
        <w:rPr>
          <w:rFonts w:ascii="Calibri" w:hAnsi="Calibri" w:cs="Calibri"/>
          <w:bCs/>
          <w:szCs w:val="24"/>
        </w:rPr>
        <w:t>a</w:t>
      </w:r>
      <w:r w:rsidRPr="00FB42FB">
        <w:rPr>
          <w:rFonts w:ascii="Calibri" w:hAnsi="Calibri" w:cs="Calibri"/>
          <w:bCs/>
          <w:szCs w:val="24"/>
        </w:rPr>
        <w:t>ktivní sledování a vyhodnocování zpětné vazby od žáků</w:t>
      </w:r>
    </w:p>
    <w:p w14:paraId="7104503F" w14:textId="77777777" w:rsidR="00FB42FB" w:rsidRPr="00FB42FB" w:rsidRDefault="00FB42FB" w:rsidP="00FB42FB">
      <w:pPr>
        <w:pStyle w:val="Odstavecseseznamem"/>
        <w:overflowPunct/>
        <w:autoSpaceDE/>
        <w:autoSpaceDN/>
        <w:adjustRightInd/>
        <w:textAlignment w:val="auto"/>
        <w:rPr>
          <w:rFonts w:ascii="Calibri" w:hAnsi="Calibri" w:cs="Calibri"/>
          <w:bCs/>
          <w:szCs w:val="24"/>
        </w:rPr>
      </w:pPr>
    </w:p>
    <w:p w14:paraId="416DA8C7" w14:textId="77777777" w:rsidR="00691036" w:rsidRPr="002B0F9D" w:rsidRDefault="00691036" w:rsidP="007E420E">
      <w:pPr>
        <w:overflowPunct/>
        <w:autoSpaceDE/>
        <w:autoSpaceDN/>
        <w:adjustRightInd/>
        <w:textAlignment w:val="auto"/>
        <w:rPr>
          <w:rFonts w:ascii="Calibri" w:hAnsi="Calibri" w:cs="Calibri"/>
          <w:b/>
          <w:szCs w:val="24"/>
        </w:rPr>
      </w:pPr>
      <w:r w:rsidRPr="002B0F9D">
        <w:rPr>
          <w:rFonts w:ascii="Calibri" w:hAnsi="Calibri" w:cs="Calibri"/>
          <w:b/>
          <w:szCs w:val="24"/>
        </w:rPr>
        <w:t>STŘEDNĚDOBÝ CÍL</w:t>
      </w:r>
    </w:p>
    <w:p w14:paraId="41BEB391" w14:textId="7CD26307" w:rsidR="00FB42FB" w:rsidRPr="00FB42FB" w:rsidRDefault="00FB42FB" w:rsidP="00FB42FB">
      <w:pPr>
        <w:pStyle w:val="Odstavecseseznamem"/>
        <w:numPr>
          <w:ilvl w:val="0"/>
          <w:numId w:val="19"/>
        </w:numPr>
        <w:jc w:val="both"/>
        <w:rPr>
          <w:rFonts w:ascii="Calibri" w:hAnsi="Calibri" w:cs="Calibri"/>
          <w:szCs w:val="24"/>
        </w:rPr>
      </w:pPr>
      <w:r>
        <w:rPr>
          <w:rFonts w:ascii="Calibri" w:hAnsi="Calibri" w:cs="Calibri"/>
          <w:szCs w:val="24"/>
        </w:rPr>
        <w:t>v</w:t>
      </w:r>
      <w:r w:rsidRPr="00FB42FB">
        <w:rPr>
          <w:rFonts w:ascii="Calibri" w:hAnsi="Calibri" w:cs="Calibri"/>
          <w:szCs w:val="24"/>
        </w:rPr>
        <w:t>yužití technologie TU pro analýzu vztahů mezi třídami</w:t>
      </w:r>
    </w:p>
    <w:p w14:paraId="4BFB9B24" w14:textId="30FAF8B5" w:rsidR="00FB42FB" w:rsidRPr="00FB42FB" w:rsidRDefault="00375F72" w:rsidP="00FB42FB">
      <w:pPr>
        <w:pStyle w:val="Odstavecseseznamem"/>
        <w:numPr>
          <w:ilvl w:val="0"/>
          <w:numId w:val="19"/>
        </w:numPr>
        <w:jc w:val="both"/>
        <w:rPr>
          <w:rFonts w:ascii="Calibri" w:hAnsi="Calibri" w:cs="Calibri"/>
          <w:szCs w:val="24"/>
        </w:rPr>
      </w:pPr>
      <w:r>
        <w:rPr>
          <w:rFonts w:ascii="Calibri" w:hAnsi="Calibri" w:cs="Calibri"/>
          <w:szCs w:val="24"/>
        </w:rPr>
        <w:t>p</w:t>
      </w:r>
      <w:r w:rsidR="00FB42FB" w:rsidRPr="00FB42FB">
        <w:rPr>
          <w:rFonts w:ascii="Calibri" w:hAnsi="Calibri" w:cs="Calibri"/>
          <w:szCs w:val="24"/>
        </w:rPr>
        <w:t>rodloužení času věnovaného třídním aktivitám, hodinám a reflexi žáků</w:t>
      </w:r>
    </w:p>
    <w:p w14:paraId="0E7B8946" w14:textId="03861FAD" w:rsidR="00FB42FB" w:rsidRPr="00FB42FB" w:rsidRDefault="00375F72" w:rsidP="00FB42FB">
      <w:pPr>
        <w:pStyle w:val="Odstavecseseznamem"/>
        <w:numPr>
          <w:ilvl w:val="0"/>
          <w:numId w:val="19"/>
        </w:numPr>
        <w:jc w:val="both"/>
        <w:rPr>
          <w:rFonts w:ascii="Calibri" w:hAnsi="Calibri" w:cs="Calibri"/>
          <w:szCs w:val="24"/>
        </w:rPr>
      </w:pPr>
      <w:r>
        <w:rPr>
          <w:rFonts w:ascii="Calibri" w:hAnsi="Calibri" w:cs="Calibri"/>
          <w:szCs w:val="24"/>
        </w:rPr>
        <w:t>s</w:t>
      </w:r>
      <w:r w:rsidR="00FB42FB" w:rsidRPr="00FB42FB">
        <w:rPr>
          <w:rFonts w:ascii="Calibri" w:hAnsi="Calibri" w:cs="Calibri"/>
          <w:szCs w:val="24"/>
        </w:rPr>
        <w:t>polupráce s výchovnou poradkyní a psycholožkou k identifikaci žáků SPUCH a prevenci sociálně-patologických jevů</w:t>
      </w:r>
    </w:p>
    <w:p w14:paraId="344E0A10" w14:textId="278BE745" w:rsidR="00FB42FB" w:rsidRPr="00FB42FB" w:rsidRDefault="00375F72" w:rsidP="00FB42FB">
      <w:pPr>
        <w:pStyle w:val="Odstavecseseznamem"/>
        <w:numPr>
          <w:ilvl w:val="0"/>
          <w:numId w:val="19"/>
        </w:numPr>
        <w:jc w:val="both"/>
        <w:rPr>
          <w:rFonts w:ascii="Calibri" w:hAnsi="Calibri" w:cs="Calibri"/>
          <w:szCs w:val="24"/>
        </w:rPr>
      </w:pPr>
      <w:r>
        <w:rPr>
          <w:rFonts w:ascii="Calibri" w:hAnsi="Calibri" w:cs="Calibri"/>
          <w:szCs w:val="24"/>
        </w:rPr>
        <w:t>p</w:t>
      </w:r>
      <w:r w:rsidR="00FB42FB" w:rsidRPr="00FB42FB">
        <w:rPr>
          <w:rFonts w:ascii="Calibri" w:hAnsi="Calibri" w:cs="Calibri"/>
          <w:szCs w:val="24"/>
        </w:rPr>
        <w:t>osílení dovedností žáků v oblastech čtenářství, financí, občanství a sociálního povědomí</w:t>
      </w:r>
    </w:p>
    <w:p w14:paraId="36D0F98F" w14:textId="11740512" w:rsidR="00EA14A1" w:rsidRPr="00FB42FB" w:rsidRDefault="00375F72" w:rsidP="00FB42FB">
      <w:pPr>
        <w:pStyle w:val="Odstavecseseznamem"/>
        <w:numPr>
          <w:ilvl w:val="0"/>
          <w:numId w:val="19"/>
        </w:numPr>
        <w:jc w:val="both"/>
        <w:rPr>
          <w:rFonts w:ascii="Calibri" w:hAnsi="Calibri" w:cs="Calibri"/>
          <w:szCs w:val="24"/>
        </w:rPr>
      </w:pPr>
      <w:r>
        <w:rPr>
          <w:rFonts w:ascii="Calibri" w:hAnsi="Calibri" w:cs="Calibri"/>
          <w:szCs w:val="24"/>
        </w:rPr>
        <w:t>z</w:t>
      </w:r>
      <w:r w:rsidR="00FB42FB" w:rsidRPr="00FB42FB">
        <w:rPr>
          <w:rFonts w:ascii="Calibri" w:hAnsi="Calibri" w:cs="Calibri"/>
          <w:szCs w:val="24"/>
        </w:rPr>
        <w:t>výšení informovanosti rodičů o preventivních opatřeních na škole prostřednictvím letáků a třídních schůzek</w:t>
      </w:r>
    </w:p>
    <w:p w14:paraId="565AD725" w14:textId="77777777" w:rsidR="00082794" w:rsidRPr="002B0F9D" w:rsidRDefault="00082794" w:rsidP="0092077B">
      <w:pPr>
        <w:jc w:val="both"/>
        <w:rPr>
          <w:rFonts w:ascii="Calibri" w:hAnsi="Calibri" w:cs="Calibri"/>
          <w:b/>
          <w:szCs w:val="24"/>
        </w:rPr>
      </w:pPr>
    </w:p>
    <w:p w14:paraId="75FC9AF4" w14:textId="77777777" w:rsidR="00DF70D0" w:rsidRPr="002B0F9D" w:rsidRDefault="00E07453" w:rsidP="0092077B">
      <w:pPr>
        <w:jc w:val="both"/>
        <w:rPr>
          <w:rFonts w:ascii="Calibri" w:hAnsi="Calibri" w:cs="Calibri"/>
          <w:b/>
          <w:szCs w:val="24"/>
        </w:rPr>
      </w:pPr>
      <w:r w:rsidRPr="002B0F9D">
        <w:rPr>
          <w:rFonts w:ascii="Calibri" w:hAnsi="Calibri" w:cs="Calibri"/>
          <w:b/>
          <w:szCs w:val="24"/>
        </w:rPr>
        <w:t>KRÁTKODOB</w:t>
      </w:r>
      <w:r w:rsidR="00E2596D" w:rsidRPr="002B0F9D">
        <w:rPr>
          <w:rFonts w:ascii="Calibri" w:hAnsi="Calibri" w:cs="Calibri"/>
          <w:b/>
          <w:szCs w:val="24"/>
        </w:rPr>
        <w:t>Ý</w:t>
      </w:r>
      <w:r w:rsidRPr="002B0F9D">
        <w:rPr>
          <w:rFonts w:ascii="Calibri" w:hAnsi="Calibri" w:cs="Calibri"/>
          <w:b/>
          <w:szCs w:val="24"/>
        </w:rPr>
        <w:t xml:space="preserve"> CÍL</w:t>
      </w:r>
    </w:p>
    <w:p w14:paraId="76D16DC9" w14:textId="77777777" w:rsidR="00E07453" w:rsidRPr="002B0F9D" w:rsidRDefault="00E07453" w:rsidP="0092077B">
      <w:pPr>
        <w:jc w:val="both"/>
        <w:rPr>
          <w:rFonts w:ascii="Calibri" w:hAnsi="Calibri" w:cs="Calibri"/>
          <w:b/>
          <w:szCs w:val="24"/>
        </w:rPr>
      </w:pPr>
    </w:p>
    <w:p w14:paraId="5B6DAEA1" w14:textId="77777777" w:rsidR="00E07453" w:rsidRPr="002B0F9D" w:rsidRDefault="00E07453" w:rsidP="0092077B">
      <w:pPr>
        <w:jc w:val="both"/>
        <w:rPr>
          <w:rFonts w:ascii="Calibri" w:hAnsi="Calibri" w:cs="Calibri"/>
          <w:b/>
          <w:szCs w:val="24"/>
        </w:rPr>
      </w:pPr>
      <w:r w:rsidRPr="002B0F9D">
        <w:rPr>
          <w:rFonts w:ascii="Calibri" w:hAnsi="Calibri" w:cs="Calibri"/>
          <w:b/>
          <w:szCs w:val="24"/>
        </w:rPr>
        <w:t>Na základě vyhodnocení z</w:t>
      </w:r>
      <w:r w:rsidR="00E2596D" w:rsidRPr="002B0F9D">
        <w:rPr>
          <w:rFonts w:ascii="Calibri" w:hAnsi="Calibri" w:cs="Calibri"/>
          <w:b/>
          <w:szCs w:val="24"/>
        </w:rPr>
        <w:t> předešlého MPP jsou stanoveny tyto krátkodobé cíle:</w:t>
      </w:r>
    </w:p>
    <w:p w14:paraId="5336EB89" w14:textId="77E4448B" w:rsidR="00375F72" w:rsidRPr="00375F72" w:rsidRDefault="00375F72" w:rsidP="00375F72">
      <w:pPr>
        <w:pStyle w:val="Odstavecseseznamem"/>
        <w:numPr>
          <w:ilvl w:val="0"/>
          <w:numId w:val="22"/>
        </w:numPr>
        <w:jc w:val="both"/>
        <w:rPr>
          <w:rFonts w:ascii="Calibri" w:hAnsi="Calibri" w:cs="Calibri"/>
          <w:szCs w:val="24"/>
        </w:rPr>
      </w:pPr>
      <w:r>
        <w:rPr>
          <w:rFonts w:ascii="Calibri" w:hAnsi="Calibri" w:cs="Calibri"/>
          <w:szCs w:val="24"/>
        </w:rPr>
        <w:t>r</w:t>
      </w:r>
      <w:r w:rsidRPr="00375F72">
        <w:rPr>
          <w:rFonts w:ascii="Calibri" w:hAnsi="Calibri" w:cs="Calibri"/>
          <w:szCs w:val="24"/>
        </w:rPr>
        <w:t>ealizovat plánované akce v rámci preventivního programu na škole, včetně adaptace prvních a šestých tříd</w:t>
      </w:r>
    </w:p>
    <w:p w14:paraId="18E3DF04" w14:textId="0B2677C5" w:rsidR="00375F72" w:rsidRPr="00375F72" w:rsidRDefault="00375F72" w:rsidP="00375F72">
      <w:pPr>
        <w:pStyle w:val="Odstavecseseznamem"/>
        <w:numPr>
          <w:ilvl w:val="0"/>
          <w:numId w:val="22"/>
        </w:numPr>
        <w:jc w:val="both"/>
        <w:rPr>
          <w:rFonts w:ascii="Calibri" w:hAnsi="Calibri" w:cs="Calibri"/>
          <w:szCs w:val="24"/>
        </w:rPr>
      </w:pPr>
      <w:r>
        <w:rPr>
          <w:rFonts w:ascii="Calibri" w:hAnsi="Calibri" w:cs="Calibri"/>
          <w:szCs w:val="24"/>
        </w:rPr>
        <w:t>p</w:t>
      </w:r>
      <w:r w:rsidRPr="00375F72">
        <w:rPr>
          <w:rFonts w:ascii="Calibri" w:hAnsi="Calibri" w:cs="Calibri"/>
          <w:szCs w:val="24"/>
        </w:rPr>
        <w:t>osílit spolupráci s žákovským parlamentem</w:t>
      </w:r>
    </w:p>
    <w:p w14:paraId="21E8EB1B" w14:textId="5DCD6A00" w:rsidR="00375F72" w:rsidRPr="00375F72" w:rsidRDefault="00375F72" w:rsidP="00375F72">
      <w:pPr>
        <w:pStyle w:val="Odstavecseseznamem"/>
        <w:numPr>
          <w:ilvl w:val="0"/>
          <w:numId w:val="22"/>
        </w:numPr>
        <w:jc w:val="both"/>
        <w:rPr>
          <w:rFonts w:ascii="Calibri" w:hAnsi="Calibri" w:cs="Calibri"/>
          <w:szCs w:val="24"/>
        </w:rPr>
      </w:pPr>
      <w:r>
        <w:rPr>
          <w:rFonts w:ascii="Calibri" w:hAnsi="Calibri" w:cs="Calibri"/>
          <w:szCs w:val="24"/>
        </w:rPr>
        <w:t>z</w:t>
      </w:r>
      <w:r w:rsidRPr="00375F72">
        <w:rPr>
          <w:rFonts w:ascii="Calibri" w:hAnsi="Calibri" w:cs="Calibri"/>
          <w:szCs w:val="24"/>
        </w:rPr>
        <w:t xml:space="preserve">abránit užívání nikotinových sáčků </w:t>
      </w:r>
      <w:r>
        <w:rPr>
          <w:rFonts w:ascii="Calibri" w:hAnsi="Calibri" w:cs="Calibri"/>
          <w:szCs w:val="24"/>
        </w:rPr>
        <w:t xml:space="preserve">a elektronických cigaret </w:t>
      </w:r>
      <w:r w:rsidRPr="00375F72">
        <w:rPr>
          <w:rFonts w:ascii="Calibri" w:hAnsi="Calibri" w:cs="Calibri"/>
          <w:szCs w:val="24"/>
        </w:rPr>
        <w:t>mezi žáky (viz příloha 13 Ministerstva školství, mládeže a tělovýchovy – součást Metodiky prevence proti tabáku)</w:t>
      </w:r>
    </w:p>
    <w:p w14:paraId="7F901D62" w14:textId="3970FBE7" w:rsidR="00375F72" w:rsidRPr="00375F72" w:rsidRDefault="00375F72" w:rsidP="00375F72">
      <w:pPr>
        <w:pStyle w:val="Odstavecseseznamem"/>
        <w:numPr>
          <w:ilvl w:val="0"/>
          <w:numId w:val="22"/>
        </w:numPr>
        <w:jc w:val="both"/>
        <w:rPr>
          <w:rFonts w:ascii="Calibri" w:hAnsi="Calibri" w:cs="Calibri"/>
          <w:szCs w:val="24"/>
        </w:rPr>
      </w:pPr>
      <w:r>
        <w:rPr>
          <w:rFonts w:ascii="Calibri" w:hAnsi="Calibri" w:cs="Calibri"/>
          <w:szCs w:val="24"/>
        </w:rPr>
        <w:t>p</w:t>
      </w:r>
      <w:r w:rsidRPr="00375F72">
        <w:rPr>
          <w:rFonts w:ascii="Calibri" w:hAnsi="Calibri" w:cs="Calibri"/>
          <w:szCs w:val="24"/>
        </w:rPr>
        <w:t>racovat na zlepšení vztahů mezi spolužáky a vytvořit bezpečné prostředí v</w:t>
      </w:r>
      <w:r>
        <w:rPr>
          <w:rFonts w:ascii="Calibri" w:hAnsi="Calibri" w:cs="Calibri"/>
          <w:szCs w:val="24"/>
        </w:rPr>
        <w:t> </w:t>
      </w:r>
      <w:proofErr w:type="gramStart"/>
      <w:r w:rsidRPr="00375F72">
        <w:rPr>
          <w:rFonts w:ascii="Calibri" w:hAnsi="Calibri" w:cs="Calibri"/>
          <w:szCs w:val="24"/>
        </w:rPr>
        <w:t>jednotlivých  kolektivech</w:t>
      </w:r>
      <w:proofErr w:type="gramEnd"/>
    </w:p>
    <w:p w14:paraId="68BCC973" w14:textId="4AA24197" w:rsidR="00FD75FB" w:rsidRDefault="00375F72" w:rsidP="00375F72">
      <w:pPr>
        <w:pStyle w:val="Odstavecseseznamem"/>
        <w:numPr>
          <w:ilvl w:val="0"/>
          <w:numId w:val="22"/>
        </w:numPr>
        <w:jc w:val="both"/>
        <w:rPr>
          <w:rFonts w:ascii="Calibri" w:hAnsi="Calibri" w:cs="Calibri"/>
          <w:szCs w:val="24"/>
        </w:rPr>
      </w:pPr>
      <w:r>
        <w:rPr>
          <w:rFonts w:ascii="Calibri" w:hAnsi="Calibri" w:cs="Calibri"/>
          <w:szCs w:val="24"/>
        </w:rPr>
        <w:t>r</w:t>
      </w:r>
      <w:r w:rsidRPr="00375F72">
        <w:rPr>
          <w:rFonts w:ascii="Calibri" w:hAnsi="Calibri" w:cs="Calibri"/>
          <w:szCs w:val="24"/>
        </w:rPr>
        <w:t xml:space="preserve">edukovat počet případů skrytého </w:t>
      </w:r>
      <w:r>
        <w:rPr>
          <w:rFonts w:ascii="Calibri" w:hAnsi="Calibri" w:cs="Calibri"/>
          <w:szCs w:val="24"/>
        </w:rPr>
        <w:t>záškoláctví</w:t>
      </w:r>
    </w:p>
    <w:p w14:paraId="1BF38B93" w14:textId="77777777" w:rsidR="00375F72" w:rsidRPr="00375F72" w:rsidRDefault="00375F72" w:rsidP="00375F72">
      <w:pPr>
        <w:pStyle w:val="Odstavecseseznamem"/>
        <w:jc w:val="both"/>
        <w:rPr>
          <w:rFonts w:ascii="Calibri" w:hAnsi="Calibri" w:cs="Calibri"/>
          <w:szCs w:val="24"/>
        </w:rPr>
      </w:pPr>
    </w:p>
    <w:p w14:paraId="2D8940E8" w14:textId="77777777" w:rsidR="00322DFE" w:rsidRPr="002B0F9D" w:rsidRDefault="00322DFE" w:rsidP="0092077B">
      <w:pPr>
        <w:jc w:val="both"/>
        <w:rPr>
          <w:rFonts w:ascii="Calibri" w:hAnsi="Calibri" w:cs="Calibri"/>
          <w:b/>
          <w:szCs w:val="24"/>
        </w:rPr>
      </w:pPr>
      <w:r w:rsidRPr="002B0F9D">
        <w:rPr>
          <w:rFonts w:ascii="Calibri" w:hAnsi="Calibri" w:cs="Calibri"/>
          <w:b/>
          <w:szCs w:val="24"/>
        </w:rPr>
        <w:t>5. METODY PRÁCE</w:t>
      </w:r>
      <w:r w:rsidR="004A5124" w:rsidRPr="002B0F9D">
        <w:rPr>
          <w:rFonts w:ascii="Calibri" w:hAnsi="Calibri" w:cs="Calibri"/>
          <w:b/>
          <w:szCs w:val="24"/>
        </w:rPr>
        <w:t xml:space="preserve"> A PROSTŘEDKY K</w:t>
      </w:r>
      <w:r w:rsidR="00A108ED" w:rsidRPr="002B0F9D">
        <w:rPr>
          <w:rFonts w:ascii="Calibri" w:hAnsi="Calibri" w:cs="Calibri"/>
          <w:b/>
          <w:szCs w:val="24"/>
        </w:rPr>
        <w:t> </w:t>
      </w:r>
      <w:r w:rsidR="004A5124" w:rsidRPr="002B0F9D">
        <w:rPr>
          <w:rFonts w:ascii="Calibri" w:hAnsi="Calibri" w:cs="Calibri"/>
          <w:b/>
          <w:szCs w:val="24"/>
        </w:rPr>
        <w:t>REALIZACI MPP</w:t>
      </w:r>
    </w:p>
    <w:p w14:paraId="058BCEFD" w14:textId="77777777" w:rsidR="00FD75FB" w:rsidRPr="002B0F9D" w:rsidRDefault="00FD75FB" w:rsidP="0092077B">
      <w:pPr>
        <w:jc w:val="both"/>
        <w:rPr>
          <w:rFonts w:ascii="Calibri" w:hAnsi="Calibri" w:cs="Calibri"/>
          <w:b/>
          <w:szCs w:val="24"/>
        </w:rPr>
      </w:pPr>
    </w:p>
    <w:p w14:paraId="5F90770E" w14:textId="77777777" w:rsidR="00322DFE" w:rsidRPr="002B0F9D" w:rsidRDefault="00322DFE" w:rsidP="0092077B">
      <w:pPr>
        <w:jc w:val="both"/>
        <w:rPr>
          <w:rFonts w:ascii="Calibri" w:hAnsi="Calibri" w:cs="Calibri"/>
          <w:szCs w:val="24"/>
          <w:u w:val="single"/>
        </w:rPr>
      </w:pPr>
      <w:r w:rsidRPr="002B0F9D">
        <w:rPr>
          <w:rFonts w:ascii="Calibri" w:hAnsi="Calibri" w:cs="Calibri"/>
          <w:szCs w:val="24"/>
          <w:u w:val="single"/>
        </w:rPr>
        <w:t>K</w:t>
      </w:r>
      <w:r w:rsidR="00A108ED" w:rsidRPr="002B0F9D">
        <w:rPr>
          <w:rFonts w:ascii="Calibri" w:hAnsi="Calibri" w:cs="Calibri"/>
          <w:szCs w:val="24"/>
          <w:u w:val="single"/>
        </w:rPr>
        <w:t> </w:t>
      </w:r>
      <w:r w:rsidRPr="002B0F9D">
        <w:rPr>
          <w:rFonts w:ascii="Calibri" w:hAnsi="Calibri" w:cs="Calibri"/>
          <w:szCs w:val="24"/>
          <w:u w:val="single"/>
        </w:rPr>
        <w:t xml:space="preserve">realizaci cílů budou použity tyto </w:t>
      </w:r>
      <w:r w:rsidR="004A5124" w:rsidRPr="002B0F9D">
        <w:rPr>
          <w:rFonts w:ascii="Calibri" w:hAnsi="Calibri" w:cs="Calibri"/>
          <w:szCs w:val="24"/>
          <w:u w:val="single"/>
        </w:rPr>
        <w:t>prostředky a metody práce</w:t>
      </w:r>
      <w:r w:rsidRPr="002B0F9D">
        <w:rPr>
          <w:rFonts w:ascii="Calibri" w:hAnsi="Calibri" w:cs="Calibri"/>
          <w:szCs w:val="24"/>
          <w:u w:val="single"/>
        </w:rPr>
        <w:t>:</w:t>
      </w:r>
    </w:p>
    <w:p w14:paraId="15035368" w14:textId="77777777" w:rsidR="00375F72" w:rsidRPr="00126445" w:rsidRDefault="00375F72" w:rsidP="00126445">
      <w:pPr>
        <w:pStyle w:val="Odstavecseseznamem"/>
        <w:numPr>
          <w:ilvl w:val="0"/>
          <w:numId w:val="24"/>
        </w:numPr>
        <w:jc w:val="both"/>
        <w:rPr>
          <w:rFonts w:ascii="Calibri" w:hAnsi="Calibri" w:cs="Calibri"/>
          <w:bCs/>
          <w:szCs w:val="24"/>
          <w:lang w:val="pt-BR"/>
        </w:rPr>
      </w:pPr>
      <w:r w:rsidRPr="00126445">
        <w:rPr>
          <w:rFonts w:ascii="Calibri" w:hAnsi="Calibri" w:cs="Calibri"/>
          <w:bCs/>
          <w:szCs w:val="24"/>
          <w:lang w:val="pt-BR"/>
        </w:rPr>
        <w:t>Žáci, kteří se dostanou do náročných situací, mají možnost využít anonymní elektronickou schránku důvěry, která je dostupná na adrese schrankaduvery@zsmshornijiretin.cz.</w:t>
      </w:r>
    </w:p>
    <w:p w14:paraId="07C30967" w14:textId="77777777" w:rsidR="00375F72" w:rsidRPr="00126445" w:rsidRDefault="00375F72" w:rsidP="00126445">
      <w:pPr>
        <w:pStyle w:val="Odstavecseseznamem"/>
        <w:numPr>
          <w:ilvl w:val="0"/>
          <w:numId w:val="24"/>
        </w:numPr>
        <w:jc w:val="both"/>
        <w:rPr>
          <w:rFonts w:ascii="Calibri" w:hAnsi="Calibri" w:cs="Calibri"/>
          <w:bCs/>
          <w:szCs w:val="24"/>
          <w:lang w:val="pt-BR"/>
        </w:rPr>
      </w:pPr>
      <w:r w:rsidRPr="00126445">
        <w:rPr>
          <w:rFonts w:ascii="Calibri" w:hAnsi="Calibri" w:cs="Calibri"/>
          <w:bCs/>
          <w:szCs w:val="24"/>
          <w:lang w:val="pt-BR"/>
        </w:rPr>
        <w:t>Naši pedagogové jsou k dispozici s metodickou podporou, aby pomohli žákům v jejich vzdělávacím procesu.</w:t>
      </w:r>
    </w:p>
    <w:p w14:paraId="6ED2E702" w14:textId="77777777" w:rsidR="00375F72" w:rsidRPr="00126445" w:rsidRDefault="00375F72" w:rsidP="00126445">
      <w:pPr>
        <w:pStyle w:val="Odstavecseseznamem"/>
        <w:numPr>
          <w:ilvl w:val="0"/>
          <w:numId w:val="24"/>
        </w:numPr>
        <w:jc w:val="both"/>
        <w:rPr>
          <w:rFonts w:ascii="Calibri" w:hAnsi="Calibri" w:cs="Calibri"/>
          <w:bCs/>
          <w:szCs w:val="24"/>
          <w:lang w:val="pt-BR"/>
        </w:rPr>
      </w:pPr>
      <w:r w:rsidRPr="00126445">
        <w:rPr>
          <w:rFonts w:ascii="Calibri" w:hAnsi="Calibri" w:cs="Calibri"/>
          <w:bCs/>
          <w:szCs w:val="24"/>
          <w:lang w:val="pt-BR"/>
        </w:rPr>
        <w:t>Nabízíme různé volnočasové aktivity, které umožňují našim žákům kvalitně trávit svůj volný čas. Snažíme se rozvíjet jejich talenty a dovednosti prostřednictvím mimoškolních aktivit.</w:t>
      </w:r>
    </w:p>
    <w:p w14:paraId="7561C5F7" w14:textId="77777777" w:rsidR="00375F72" w:rsidRPr="00126445" w:rsidRDefault="00375F72" w:rsidP="00126445">
      <w:pPr>
        <w:pStyle w:val="Odstavecseseznamem"/>
        <w:numPr>
          <w:ilvl w:val="0"/>
          <w:numId w:val="24"/>
        </w:numPr>
        <w:jc w:val="both"/>
        <w:rPr>
          <w:rFonts w:ascii="Calibri" w:hAnsi="Calibri" w:cs="Calibri"/>
          <w:bCs/>
          <w:szCs w:val="24"/>
          <w:lang w:val="pt-BR"/>
        </w:rPr>
      </w:pPr>
      <w:r w:rsidRPr="00126445">
        <w:rPr>
          <w:rFonts w:ascii="Calibri" w:hAnsi="Calibri" w:cs="Calibri"/>
          <w:bCs/>
          <w:szCs w:val="24"/>
          <w:lang w:val="pt-BR"/>
        </w:rPr>
        <w:t>Informace pro děti a rodiče jsou prezentovány na tematických nástěnkách, které jsou spravovány preventisty.</w:t>
      </w:r>
    </w:p>
    <w:p w14:paraId="3CC2FDFB" w14:textId="77777777" w:rsidR="00375F72" w:rsidRPr="00126445" w:rsidRDefault="00375F72" w:rsidP="00126445">
      <w:pPr>
        <w:pStyle w:val="Odstavecseseznamem"/>
        <w:numPr>
          <w:ilvl w:val="0"/>
          <w:numId w:val="24"/>
        </w:numPr>
        <w:jc w:val="both"/>
        <w:rPr>
          <w:rFonts w:ascii="Calibri" w:hAnsi="Calibri" w:cs="Calibri"/>
          <w:bCs/>
          <w:szCs w:val="24"/>
          <w:lang w:val="pt-BR"/>
        </w:rPr>
      </w:pPr>
      <w:r w:rsidRPr="00126445">
        <w:rPr>
          <w:rFonts w:ascii="Calibri" w:hAnsi="Calibri" w:cs="Calibri"/>
          <w:bCs/>
          <w:szCs w:val="24"/>
          <w:lang w:val="pt-BR"/>
        </w:rPr>
        <w:t>Snažíme se zapojit rodiče do aktivit naší školy tím, že je informujeme o našich záměrech a způsobech realizace programu. Nejlepší možností pro tuto komunikaci jsou třídní schůzky.</w:t>
      </w:r>
    </w:p>
    <w:p w14:paraId="67D1ADA2" w14:textId="77777777" w:rsidR="00375F72" w:rsidRPr="00126445" w:rsidRDefault="00375F72" w:rsidP="00126445">
      <w:pPr>
        <w:pStyle w:val="Odstavecseseznamem"/>
        <w:numPr>
          <w:ilvl w:val="0"/>
          <w:numId w:val="24"/>
        </w:numPr>
        <w:jc w:val="both"/>
        <w:rPr>
          <w:rFonts w:ascii="Calibri" w:hAnsi="Calibri" w:cs="Calibri"/>
          <w:bCs/>
          <w:szCs w:val="24"/>
          <w:lang w:val="pt-BR"/>
        </w:rPr>
      </w:pPr>
      <w:r w:rsidRPr="00126445">
        <w:rPr>
          <w:rFonts w:ascii="Calibri" w:hAnsi="Calibri" w:cs="Calibri"/>
          <w:bCs/>
          <w:szCs w:val="24"/>
          <w:lang w:val="pt-BR"/>
        </w:rPr>
        <w:t>Pravidelně provádíme kontrolu preventivních opatření a poskytujeme zpětnou vazbu na naše úsilí.</w:t>
      </w:r>
    </w:p>
    <w:p w14:paraId="1BB843AC" w14:textId="60A08BBC" w:rsidR="0036784D" w:rsidRPr="00126445" w:rsidRDefault="00375F72" w:rsidP="00126445">
      <w:pPr>
        <w:pStyle w:val="Odstavecseseznamem"/>
        <w:numPr>
          <w:ilvl w:val="0"/>
          <w:numId w:val="24"/>
        </w:numPr>
        <w:jc w:val="both"/>
        <w:rPr>
          <w:rFonts w:ascii="Calibri" w:hAnsi="Calibri" w:cs="Calibri"/>
          <w:bCs/>
          <w:szCs w:val="24"/>
          <w:lang w:val="pt-BR"/>
        </w:rPr>
      </w:pPr>
      <w:r w:rsidRPr="00126445">
        <w:rPr>
          <w:rFonts w:ascii="Calibri" w:hAnsi="Calibri" w:cs="Calibri"/>
          <w:bCs/>
          <w:szCs w:val="24"/>
          <w:lang w:val="pt-BR"/>
        </w:rPr>
        <w:t>Máme k dispozici moderní interaktivní nástěnku Ámos Vision, která zahrnuje také prevenci a osvětu. Pomocí této nástěnky se žáci dozvídají, jak poskytovat první pomoc, na co si dávat pozor v dopravě a jak se bezpečně chovat na internetu. Videomateriály jsou vytvářeny ve spolupráci s našimi partnery a odbornými garanty.</w:t>
      </w:r>
    </w:p>
    <w:p w14:paraId="6CD1D68A" w14:textId="77777777" w:rsidR="00126445" w:rsidRPr="00126445" w:rsidRDefault="00126445" w:rsidP="00126445">
      <w:pPr>
        <w:jc w:val="both"/>
        <w:rPr>
          <w:rFonts w:ascii="Calibri" w:hAnsi="Calibri" w:cs="Calibri"/>
          <w:bCs/>
          <w:szCs w:val="24"/>
          <w:lang w:val="pt-BR"/>
        </w:rPr>
      </w:pPr>
    </w:p>
    <w:p w14:paraId="0708E784" w14:textId="77777777" w:rsidR="004A5124" w:rsidRPr="002B0F9D" w:rsidRDefault="00121D0C" w:rsidP="007E420E">
      <w:pPr>
        <w:jc w:val="both"/>
        <w:rPr>
          <w:rFonts w:ascii="Calibri" w:hAnsi="Calibri" w:cs="Calibri"/>
          <w:b/>
          <w:szCs w:val="24"/>
        </w:rPr>
      </w:pPr>
      <w:r w:rsidRPr="002B0F9D">
        <w:rPr>
          <w:rFonts w:ascii="Calibri" w:hAnsi="Calibri" w:cs="Calibri"/>
          <w:b/>
          <w:szCs w:val="24"/>
          <w:lang w:val="pt-BR"/>
        </w:rPr>
        <w:t xml:space="preserve">6. PREVENCE NA </w:t>
      </w:r>
      <w:smartTag w:uri="urn:schemas-microsoft-com:office:smarttags" w:element="metricconverter">
        <w:smartTagPr>
          <w:attr w:name="ProductID" w:val="1. A"/>
        </w:smartTagPr>
        <w:r w:rsidRPr="002B0F9D">
          <w:rPr>
            <w:rFonts w:ascii="Calibri" w:hAnsi="Calibri" w:cs="Calibri"/>
            <w:b/>
            <w:szCs w:val="24"/>
            <w:lang w:val="pt-BR"/>
          </w:rPr>
          <w:t>1.</w:t>
        </w:r>
        <w:r w:rsidR="009D3B7F" w:rsidRPr="002B0F9D">
          <w:rPr>
            <w:rFonts w:ascii="Calibri" w:hAnsi="Calibri" w:cs="Calibri"/>
            <w:b/>
            <w:szCs w:val="24"/>
            <w:lang w:val="pt-BR"/>
          </w:rPr>
          <w:t xml:space="preserve"> </w:t>
        </w:r>
        <w:r w:rsidR="009D3B7F" w:rsidRPr="002B0F9D">
          <w:rPr>
            <w:rFonts w:ascii="Calibri" w:hAnsi="Calibri" w:cs="Calibri"/>
            <w:b/>
            <w:szCs w:val="24"/>
          </w:rPr>
          <w:t>A</w:t>
        </w:r>
      </w:smartTag>
      <w:r w:rsidR="009D3B7F" w:rsidRPr="002B0F9D">
        <w:rPr>
          <w:rFonts w:ascii="Calibri" w:hAnsi="Calibri" w:cs="Calibri"/>
          <w:b/>
          <w:szCs w:val="24"/>
        </w:rPr>
        <w:t xml:space="preserve"> 2</w:t>
      </w:r>
      <w:r w:rsidR="003D2E51" w:rsidRPr="002B0F9D">
        <w:rPr>
          <w:rFonts w:ascii="Calibri" w:hAnsi="Calibri" w:cs="Calibri"/>
          <w:b/>
          <w:szCs w:val="24"/>
        </w:rPr>
        <w:t>.</w:t>
      </w:r>
      <w:r w:rsidR="009D3B7F" w:rsidRPr="002B0F9D">
        <w:rPr>
          <w:rFonts w:ascii="Calibri" w:hAnsi="Calibri" w:cs="Calibri"/>
          <w:b/>
          <w:szCs w:val="24"/>
        </w:rPr>
        <w:t xml:space="preserve"> </w:t>
      </w:r>
      <w:r w:rsidRPr="002B0F9D">
        <w:rPr>
          <w:rFonts w:ascii="Calibri" w:hAnsi="Calibri" w:cs="Calibri"/>
          <w:b/>
          <w:szCs w:val="24"/>
        </w:rPr>
        <w:t>STUPNI ZŠ</w:t>
      </w:r>
    </w:p>
    <w:p w14:paraId="7BA6781C" w14:textId="77777777" w:rsidR="007610D4" w:rsidRPr="002B0F9D" w:rsidRDefault="007610D4" w:rsidP="007E420E">
      <w:pPr>
        <w:jc w:val="both"/>
        <w:rPr>
          <w:rFonts w:ascii="Calibri" w:hAnsi="Calibri" w:cs="Calibri"/>
          <w:b/>
          <w:szCs w:val="24"/>
        </w:rPr>
      </w:pPr>
    </w:p>
    <w:p w14:paraId="6E111DC9" w14:textId="3A4F5DE9" w:rsidR="00126445" w:rsidRPr="00126445" w:rsidRDefault="00126445" w:rsidP="00126445">
      <w:pPr>
        <w:jc w:val="both"/>
        <w:rPr>
          <w:rFonts w:ascii="Calibri" w:hAnsi="Calibri" w:cs="Calibri"/>
          <w:szCs w:val="24"/>
        </w:rPr>
      </w:pPr>
      <w:r>
        <w:rPr>
          <w:rFonts w:ascii="Calibri" w:hAnsi="Calibri" w:cs="Calibri"/>
          <w:szCs w:val="24"/>
        </w:rPr>
        <w:t xml:space="preserve">     </w:t>
      </w:r>
      <w:r w:rsidRPr="00126445">
        <w:rPr>
          <w:rFonts w:ascii="Calibri" w:hAnsi="Calibri" w:cs="Calibri"/>
          <w:szCs w:val="24"/>
        </w:rPr>
        <w:t>Primární prevenci na prvním stupni zajišťuje třídní učitel. V této fázi se děti seznamují s různými tématy v rámci předmětu "Člověk a jeho svět". Při výuce jsou využívány různé metody, jako je výklad, předávání informací, samostatná práce, skupinová práce, projektové vyučování, dramatická výchova a použití školní literatury v oblasti primární prevence.</w:t>
      </w:r>
    </w:p>
    <w:p w14:paraId="0DF0C9F6" w14:textId="18FAF5BF" w:rsidR="00126445" w:rsidRPr="00126445" w:rsidRDefault="00126445" w:rsidP="00126445">
      <w:pPr>
        <w:jc w:val="both"/>
        <w:rPr>
          <w:rFonts w:ascii="Calibri" w:hAnsi="Calibri" w:cs="Calibri"/>
          <w:szCs w:val="24"/>
        </w:rPr>
      </w:pPr>
      <w:r>
        <w:rPr>
          <w:rFonts w:ascii="Calibri" w:hAnsi="Calibri" w:cs="Calibri"/>
          <w:szCs w:val="24"/>
        </w:rPr>
        <w:t xml:space="preserve">     </w:t>
      </w:r>
      <w:r w:rsidRPr="00126445">
        <w:rPr>
          <w:rFonts w:ascii="Calibri" w:hAnsi="Calibri" w:cs="Calibri"/>
          <w:szCs w:val="24"/>
        </w:rPr>
        <w:t>Zaměření na mladší školní věk zahrnuje vytváření pozitivního psychosociálního prostředí ve třídě, učení se a upevňování základních návyků v oblasti hygieny, životosprávy a poskytování základních informací o prevenci experimentování s alkoholem a cigaretami. Dále zahrnuje základy etické výchovy, pozornost věnovanou včasnému odhalování specifických poruch učení a jiných postižení, a také včasné diagnostikování problémů ve třídním kolektivu. Součástí tohoto procesu jsou také návštěvy filmových a divadelních představení, koncertů a besed. Žáci se také mohou účastnit různých soutěží v oblasti výtvarného umění, sportu, zdravotnictví, dopravy atd.</w:t>
      </w:r>
    </w:p>
    <w:p w14:paraId="06DB9BCE" w14:textId="4DCB2CA7" w:rsidR="00126445" w:rsidRPr="00126445" w:rsidRDefault="00126445" w:rsidP="00126445">
      <w:pPr>
        <w:jc w:val="both"/>
        <w:rPr>
          <w:rFonts w:ascii="Calibri" w:hAnsi="Calibri" w:cs="Calibri"/>
          <w:szCs w:val="24"/>
        </w:rPr>
      </w:pPr>
      <w:r>
        <w:rPr>
          <w:rFonts w:ascii="Calibri" w:hAnsi="Calibri" w:cs="Calibri"/>
          <w:szCs w:val="24"/>
        </w:rPr>
        <w:t xml:space="preserve">     </w:t>
      </w:r>
      <w:r w:rsidRPr="00126445">
        <w:rPr>
          <w:rFonts w:ascii="Calibri" w:hAnsi="Calibri" w:cs="Calibri"/>
          <w:szCs w:val="24"/>
        </w:rPr>
        <w:t>Práce na druhém stupni je náročná na koordinaci, a je důležité, aby se témata z prevence probírala systematicky a bez překrývání. Tato témata jsou zahrnuta do všech předmětů, třídnických hodin a projektových dnů. Metody používané při práci s těmito tématy zahrnují výklad, samostatnou práci, práci s médii, projektové vyučování, skupinovou práci, hraní rolí, práci s materiálem, besedy, přednášky a divadlo.</w:t>
      </w:r>
    </w:p>
    <w:p w14:paraId="57E064A4" w14:textId="1CDF12C2" w:rsidR="009D3B7F" w:rsidRDefault="00126445" w:rsidP="00126445">
      <w:pPr>
        <w:jc w:val="both"/>
        <w:rPr>
          <w:rFonts w:ascii="Calibri" w:hAnsi="Calibri" w:cs="Calibri"/>
          <w:szCs w:val="24"/>
        </w:rPr>
      </w:pPr>
      <w:r>
        <w:rPr>
          <w:rFonts w:ascii="Calibri" w:hAnsi="Calibri" w:cs="Calibri"/>
          <w:szCs w:val="24"/>
        </w:rPr>
        <w:t xml:space="preserve">     </w:t>
      </w:r>
      <w:r w:rsidRPr="00126445">
        <w:rPr>
          <w:rFonts w:ascii="Calibri" w:hAnsi="Calibri" w:cs="Calibri"/>
          <w:szCs w:val="24"/>
        </w:rPr>
        <w:t>Během školního roku dochází k návštěvám metodika prevence v jednotlivých třídách. Téma těchto hodin vždy určuje třídní učitel, a je zaměřeno na oblast, kterou považuje za důležitou.</w:t>
      </w:r>
    </w:p>
    <w:p w14:paraId="76DFCBBD" w14:textId="77777777" w:rsidR="00126445" w:rsidRPr="002B0F9D" w:rsidRDefault="00126445" w:rsidP="00126445">
      <w:pPr>
        <w:jc w:val="both"/>
        <w:rPr>
          <w:rFonts w:ascii="Calibri" w:hAnsi="Calibri" w:cs="Calibri"/>
          <w:szCs w:val="24"/>
        </w:rPr>
      </w:pPr>
    </w:p>
    <w:p w14:paraId="5681BE32" w14:textId="77777777" w:rsidR="009D3B7F" w:rsidRPr="002B0F9D" w:rsidRDefault="009D3B7F" w:rsidP="00CE3DDF">
      <w:pPr>
        <w:jc w:val="both"/>
        <w:rPr>
          <w:rFonts w:ascii="Calibri" w:hAnsi="Calibri" w:cs="Calibri"/>
          <w:b/>
          <w:szCs w:val="24"/>
        </w:rPr>
      </w:pPr>
      <w:r w:rsidRPr="002B0F9D">
        <w:rPr>
          <w:rFonts w:ascii="Calibri" w:hAnsi="Calibri" w:cs="Calibri"/>
          <w:b/>
          <w:szCs w:val="24"/>
        </w:rPr>
        <w:t xml:space="preserve">7. ÚKOLY A ČINNOST UČITELŮ A DALŠÍCH PDG. PRACOVNÍKŮ </w:t>
      </w:r>
    </w:p>
    <w:p w14:paraId="791E1F6A" w14:textId="77777777" w:rsidR="005E220B" w:rsidRPr="005E220B" w:rsidRDefault="005E220B" w:rsidP="005E220B">
      <w:pPr>
        <w:pStyle w:val="Odstavecseseznamem"/>
        <w:numPr>
          <w:ilvl w:val="0"/>
          <w:numId w:val="25"/>
        </w:numPr>
        <w:jc w:val="both"/>
        <w:rPr>
          <w:rFonts w:ascii="Calibri" w:hAnsi="Calibri" w:cs="Calibri"/>
          <w:szCs w:val="24"/>
        </w:rPr>
      </w:pPr>
      <w:r w:rsidRPr="005E220B">
        <w:rPr>
          <w:rFonts w:ascii="Calibri" w:hAnsi="Calibri" w:cs="Calibri"/>
          <w:szCs w:val="24"/>
        </w:rPr>
        <w:t>Aktivní identifikace a rychlá reakce při identifikaci rizikového chování s podporou odborníků,</w:t>
      </w:r>
    </w:p>
    <w:p w14:paraId="13A81AEC" w14:textId="77777777" w:rsidR="005E220B" w:rsidRPr="005E220B" w:rsidRDefault="005E220B" w:rsidP="005E220B">
      <w:pPr>
        <w:pStyle w:val="Odstavecseseznamem"/>
        <w:numPr>
          <w:ilvl w:val="0"/>
          <w:numId w:val="25"/>
        </w:numPr>
        <w:jc w:val="both"/>
        <w:rPr>
          <w:rFonts w:ascii="Calibri" w:hAnsi="Calibri" w:cs="Calibri"/>
          <w:szCs w:val="24"/>
        </w:rPr>
      </w:pPr>
      <w:r w:rsidRPr="005E220B">
        <w:rPr>
          <w:rFonts w:ascii="Calibri" w:hAnsi="Calibri" w:cs="Calibri"/>
          <w:szCs w:val="24"/>
        </w:rPr>
        <w:t>Důraz na detekci problémových skupin žáků nebo jednotlivců s cílem odhalit projevy asociálního chování mezi žáky,</w:t>
      </w:r>
    </w:p>
    <w:p w14:paraId="331D9B7D" w14:textId="77777777" w:rsidR="005E220B" w:rsidRPr="005E220B" w:rsidRDefault="005E220B" w:rsidP="005E220B">
      <w:pPr>
        <w:pStyle w:val="Odstavecseseznamem"/>
        <w:numPr>
          <w:ilvl w:val="0"/>
          <w:numId w:val="25"/>
        </w:numPr>
        <w:jc w:val="both"/>
        <w:rPr>
          <w:rFonts w:ascii="Calibri" w:hAnsi="Calibri" w:cs="Calibri"/>
          <w:szCs w:val="24"/>
        </w:rPr>
      </w:pPr>
      <w:r w:rsidRPr="005E220B">
        <w:rPr>
          <w:rFonts w:ascii="Calibri" w:hAnsi="Calibri" w:cs="Calibri"/>
          <w:szCs w:val="24"/>
        </w:rPr>
        <w:t>Pravidelné monitorování opakujících se krátkodobých absencí žáků s cílem prevence záškoláctví,</w:t>
      </w:r>
    </w:p>
    <w:p w14:paraId="11E2D664" w14:textId="77777777" w:rsidR="005E220B" w:rsidRPr="005E220B" w:rsidRDefault="005E220B" w:rsidP="005E220B">
      <w:pPr>
        <w:pStyle w:val="Odstavecseseznamem"/>
        <w:numPr>
          <w:ilvl w:val="0"/>
          <w:numId w:val="25"/>
        </w:numPr>
        <w:jc w:val="both"/>
        <w:rPr>
          <w:rFonts w:ascii="Calibri" w:hAnsi="Calibri" w:cs="Calibri"/>
          <w:szCs w:val="24"/>
        </w:rPr>
      </w:pPr>
      <w:r w:rsidRPr="005E220B">
        <w:rPr>
          <w:rFonts w:ascii="Calibri" w:hAnsi="Calibri" w:cs="Calibri"/>
          <w:szCs w:val="24"/>
        </w:rPr>
        <w:t>Aktivní spolupráce s rodiči žáků, kteří vykazují tendence k neúčasti ve škole,</w:t>
      </w:r>
    </w:p>
    <w:p w14:paraId="464774D9" w14:textId="77777777" w:rsidR="005E220B" w:rsidRPr="005E220B" w:rsidRDefault="005E220B" w:rsidP="005E220B">
      <w:pPr>
        <w:pStyle w:val="Odstavecseseznamem"/>
        <w:numPr>
          <w:ilvl w:val="0"/>
          <w:numId w:val="25"/>
        </w:numPr>
        <w:jc w:val="both"/>
        <w:rPr>
          <w:rFonts w:ascii="Calibri" w:hAnsi="Calibri" w:cs="Calibri"/>
          <w:szCs w:val="24"/>
        </w:rPr>
      </w:pPr>
      <w:r w:rsidRPr="005E220B">
        <w:rPr>
          <w:rFonts w:ascii="Calibri" w:hAnsi="Calibri" w:cs="Calibri"/>
          <w:szCs w:val="24"/>
        </w:rPr>
        <w:t>Sbírání a sdílení pedagogických materiálů pro kolektiv učitelů,</w:t>
      </w:r>
    </w:p>
    <w:p w14:paraId="3E5A7D5A" w14:textId="77777777" w:rsidR="005E220B" w:rsidRPr="005E220B" w:rsidRDefault="005E220B" w:rsidP="005E220B">
      <w:pPr>
        <w:pStyle w:val="Odstavecseseznamem"/>
        <w:numPr>
          <w:ilvl w:val="0"/>
          <w:numId w:val="25"/>
        </w:numPr>
        <w:jc w:val="both"/>
        <w:rPr>
          <w:rFonts w:ascii="Calibri" w:hAnsi="Calibri" w:cs="Calibri"/>
          <w:szCs w:val="24"/>
        </w:rPr>
      </w:pPr>
      <w:r w:rsidRPr="005E220B">
        <w:rPr>
          <w:rFonts w:ascii="Calibri" w:hAnsi="Calibri" w:cs="Calibri"/>
          <w:szCs w:val="24"/>
        </w:rPr>
        <w:t>Zapojení vedení školy a kolegů do této iniciačního programu,</w:t>
      </w:r>
    </w:p>
    <w:p w14:paraId="3087BB57" w14:textId="77777777" w:rsidR="005E220B" w:rsidRPr="005E220B" w:rsidRDefault="005E220B" w:rsidP="005E220B">
      <w:pPr>
        <w:pStyle w:val="Odstavecseseznamem"/>
        <w:numPr>
          <w:ilvl w:val="0"/>
          <w:numId w:val="25"/>
        </w:numPr>
        <w:jc w:val="both"/>
        <w:rPr>
          <w:rFonts w:ascii="Calibri" w:hAnsi="Calibri" w:cs="Calibri"/>
          <w:szCs w:val="24"/>
        </w:rPr>
      </w:pPr>
      <w:r w:rsidRPr="005E220B">
        <w:rPr>
          <w:rFonts w:ascii="Calibri" w:hAnsi="Calibri" w:cs="Calibri"/>
          <w:szCs w:val="24"/>
        </w:rPr>
        <w:t>Zajištění, že všichni pedagogičtí pracovníci budou obeznámeni s tzv. "Kartou pro identifikaci dětí v ohrožení", vytvořenou ve spolupráci čtyř ministerstev a ČOSIV pro rozpoznávání a práci s ohroženými dětmi,</w:t>
      </w:r>
    </w:p>
    <w:p w14:paraId="4A6A5D1B" w14:textId="622AC3AF" w:rsidR="009D3B7F" w:rsidRPr="005E220B" w:rsidRDefault="005E220B" w:rsidP="005E220B">
      <w:pPr>
        <w:pStyle w:val="Odstavecseseznamem"/>
        <w:numPr>
          <w:ilvl w:val="0"/>
          <w:numId w:val="25"/>
        </w:numPr>
        <w:jc w:val="both"/>
        <w:rPr>
          <w:rFonts w:ascii="Calibri" w:hAnsi="Calibri" w:cs="Calibri"/>
          <w:szCs w:val="24"/>
        </w:rPr>
      </w:pPr>
      <w:r w:rsidRPr="005E220B">
        <w:rPr>
          <w:rFonts w:ascii="Calibri" w:hAnsi="Calibri" w:cs="Calibri"/>
          <w:szCs w:val="24"/>
        </w:rPr>
        <w:t>Využití systému evidence preventivních aktivit SEPA pro podporu tvorby MPP (Místní preventivní plány).</w:t>
      </w:r>
    </w:p>
    <w:p w14:paraId="134875F8" w14:textId="77777777" w:rsidR="005E220B" w:rsidRDefault="005E220B" w:rsidP="005A1133">
      <w:pPr>
        <w:ind w:left="366"/>
        <w:jc w:val="both"/>
        <w:rPr>
          <w:rFonts w:ascii="Calibri" w:hAnsi="Calibri" w:cs="Calibri"/>
          <w:b/>
          <w:bCs/>
          <w:szCs w:val="24"/>
          <w:lang w:val="pt-BR"/>
        </w:rPr>
      </w:pPr>
    </w:p>
    <w:p w14:paraId="55BE4D2C" w14:textId="17898F3B" w:rsidR="005A1133" w:rsidRDefault="005A1133" w:rsidP="005A1133">
      <w:pPr>
        <w:ind w:left="366"/>
        <w:jc w:val="both"/>
        <w:rPr>
          <w:rFonts w:ascii="Calibri" w:hAnsi="Calibri" w:cs="Calibri"/>
          <w:b/>
          <w:bCs/>
          <w:szCs w:val="24"/>
          <w:lang w:val="pt-BR"/>
        </w:rPr>
      </w:pPr>
      <w:r w:rsidRPr="002B0F9D">
        <w:rPr>
          <w:rFonts w:ascii="Calibri" w:hAnsi="Calibri" w:cs="Calibri"/>
          <w:b/>
          <w:bCs/>
          <w:szCs w:val="24"/>
          <w:lang w:val="pt-BR"/>
        </w:rPr>
        <w:t xml:space="preserve">Školní poradenské pracoviště: </w:t>
      </w:r>
    </w:p>
    <w:p w14:paraId="00A3625C" w14:textId="77777777" w:rsidR="005A1133" w:rsidRPr="002B0F9D" w:rsidRDefault="005A1133" w:rsidP="005A1133">
      <w:pPr>
        <w:ind w:left="366"/>
        <w:jc w:val="both"/>
        <w:rPr>
          <w:rFonts w:ascii="Calibri" w:hAnsi="Calibri" w:cs="Calibri"/>
          <w:szCs w:val="24"/>
          <w:lang w:val="pt-BR"/>
        </w:rPr>
      </w:pPr>
    </w:p>
    <w:p w14:paraId="170120F1" w14:textId="5DE27306" w:rsidR="005A1133" w:rsidRPr="002B0F9D" w:rsidRDefault="00123D51" w:rsidP="00A263D4">
      <w:pPr>
        <w:numPr>
          <w:ilvl w:val="0"/>
          <w:numId w:val="10"/>
        </w:numPr>
        <w:ind w:left="567" w:hanging="283"/>
        <w:jc w:val="both"/>
        <w:rPr>
          <w:rFonts w:ascii="Calibri" w:hAnsi="Calibri" w:cs="Calibri"/>
          <w:szCs w:val="24"/>
          <w:lang w:val="pt-BR"/>
        </w:rPr>
      </w:pPr>
      <w:r w:rsidRPr="002B0F9D">
        <w:rPr>
          <w:rFonts w:ascii="Calibri" w:hAnsi="Calibri" w:cs="Calibri"/>
          <w:szCs w:val="24"/>
          <w:lang w:val="pt-BR"/>
        </w:rPr>
        <w:t>ř</w:t>
      </w:r>
      <w:r w:rsidR="005A1133" w:rsidRPr="002B0F9D">
        <w:rPr>
          <w:rFonts w:ascii="Calibri" w:hAnsi="Calibri" w:cs="Calibri"/>
          <w:szCs w:val="24"/>
          <w:lang w:val="pt-BR"/>
        </w:rPr>
        <w:t>editelka školy, metodik prevence, výchovný poradce a kariérový poradce -</w:t>
      </w:r>
      <w:r w:rsidR="005E220B">
        <w:rPr>
          <w:rFonts w:ascii="Calibri" w:hAnsi="Calibri" w:cs="Calibri"/>
          <w:szCs w:val="24"/>
          <w:lang w:val="pt-BR"/>
        </w:rPr>
        <w:t xml:space="preserve"> </w:t>
      </w:r>
      <w:r w:rsidR="005A1133" w:rsidRPr="002B0F9D">
        <w:rPr>
          <w:rFonts w:ascii="Calibri" w:hAnsi="Calibri" w:cs="Calibri"/>
          <w:szCs w:val="24"/>
          <w:lang w:val="pt-BR"/>
        </w:rPr>
        <w:t>pravidelné schůzky 1x měsíčně (čtvrtek</w:t>
      </w:r>
      <w:r w:rsidRPr="002B0F9D">
        <w:rPr>
          <w:rFonts w:ascii="Calibri" w:hAnsi="Calibri" w:cs="Calibri"/>
          <w:szCs w:val="24"/>
          <w:lang w:val="pt-BR"/>
        </w:rPr>
        <w:t xml:space="preserve"> v 11.00hod.</w:t>
      </w:r>
      <w:r w:rsidR="005A1133" w:rsidRPr="002B0F9D">
        <w:rPr>
          <w:rFonts w:ascii="Calibri" w:hAnsi="Calibri" w:cs="Calibri"/>
          <w:szCs w:val="24"/>
          <w:lang w:val="pt-BR"/>
        </w:rPr>
        <w:t>)</w:t>
      </w:r>
    </w:p>
    <w:p w14:paraId="215975E6" w14:textId="77777777" w:rsidR="00123D51" w:rsidRPr="002B0F9D" w:rsidRDefault="00123D51" w:rsidP="00A263D4">
      <w:pPr>
        <w:numPr>
          <w:ilvl w:val="0"/>
          <w:numId w:val="10"/>
        </w:numPr>
        <w:ind w:left="567" w:hanging="283"/>
        <w:jc w:val="both"/>
        <w:rPr>
          <w:rFonts w:ascii="Calibri" w:hAnsi="Calibri" w:cs="Calibri"/>
          <w:szCs w:val="24"/>
          <w:lang w:val="pt-BR"/>
        </w:rPr>
      </w:pPr>
      <w:r w:rsidRPr="002B0F9D">
        <w:rPr>
          <w:rFonts w:ascii="Calibri" w:hAnsi="Calibri" w:cs="Calibri"/>
          <w:szCs w:val="24"/>
          <w:lang w:val="pt-BR"/>
        </w:rPr>
        <w:t>konzultační hodiny uvedené na nástěnce v přízemí budovy</w:t>
      </w:r>
    </w:p>
    <w:p w14:paraId="000CCE50" w14:textId="77777777" w:rsidR="0081505B" w:rsidRPr="002B0F9D" w:rsidRDefault="0081505B" w:rsidP="00CE3DDF">
      <w:pPr>
        <w:jc w:val="both"/>
        <w:rPr>
          <w:rFonts w:ascii="Calibri" w:hAnsi="Calibri" w:cs="Calibri"/>
          <w:szCs w:val="24"/>
          <w:lang w:val="pt-BR"/>
        </w:rPr>
      </w:pPr>
    </w:p>
    <w:p w14:paraId="0653956A" w14:textId="77777777" w:rsidR="0081505B" w:rsidRPr="002B0F9D" w:rsidRDefault="0081505B" w:rsidP="00CE3DDF">
      <w:pPr>
        <w:jc w:val="both"/>
        <w:rPr>
          <w:rFonts w:ascii="Calibri" w:hAnsi="Calibri" w:cs="Calibri"/>
          <w:szCs w:val="24"/>
          <w:lang w:val="pt-BR"/>
        </w:rPr>
      </w:pPr>
      <w:r w:rsidRPr="002B0F9D">
        <w:rPr>
          <w:rFonts w:ascii="Calibri" w:hAnsi="Calibri" w:cs="Calibri"/>
          <w:b/>
          <w:szCs w:val="24"/>
          <w:lang w:val="pt-BR"/>
        </w:rPr>
        <w:t>8.</w:t>
      </w:r>
      <w:r w:rsidR="008E7AA0">
        <w:rPr>
          <w:rFonts w:ascii="Calibri" w:hAnsi="Calibri" w:cs="Calibri"/>
          <w:b/>
          <w:szCs w:val="24"/>
          <w:lang w:val="pt-BR"/>
        </w:rPr>
        <w:t xml:space="preserve"> </w:t>
      </w:r>
      <w:r w:rsidRPr="002B0F9D">
        <w:rPr>
          <w:rFonts w:ascii="Calibri" w:hAnsi="Calibri" w:cs="Calibri"/>
          <w:b/>
          <w:szCs w:val="24"/>
          <w:lang w:val="pt-BR"/>
        </w:rPr>
        <w:t>AKTIVITY PRO ŽÁKY</w:t>
      </w:r>
      <w:r w:rsidRPr="002B0F9D">
        <w:rPr>
          <w:rFonts w:ascii="Calibri" w:hAnsi="Calibri" w:cs="Calibri"/>
          <w:szCs w:val="24"/>
          <w:lang w:val="pt-BR"/>
        </w:rPr>
        <w:t xml:space="preserve"> </w:t>
      </w:r>
    </w:p>
    <w:p w14:paraId="4F97C422" w14:textId="77777777" w:rsidR="0081505B" w:rsidRPr="002B0F9D" w:rsidRDefault="0081505B" w:rsidP="00CE3DDF">
      <w:pPr>
        <w:jc w:val="both"/>
        <w:rPr>
          <w:rFonts w:ascii="Calibri" w:hAnsi="Calibri" w:cs="Calibri"/>
          <w:szCs w:val="24"/>
          <w:lang w:val="pt-BR"/>
        </w:rPr>
      </w:pPr>
    </w:p>
    <w:p w14:paraId="7FADF9FB" w14:textId="0F7C0D8E"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Podpora uvědomění si zodpovědnosti za vlastní zdraví a zdraví ostatních.</w:t>
      </w:r>
    </w:p>
    <w:p w14:paraId="77AD2C89" w14:textId="211C912F"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Podpora vytváření etických postojů a morálního chování.</w:t>
      </w:r>
    </w:p>
    <w:p w14:paraId="1422E1B0" w14:textId="3E2C5448"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Zaměření na prevenci problémů jako je záškoláctví, drogová závislost, konzumace alkoholu, vandalismus, rasismus, násilí a komerční sexuální zneužívání.</w:t>
      </w:r>
    </w:p>
    <w:p w14:paraId="358BCE11" w14:textId="6F739508"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 xml:space="preserve">Důraz na osvětu o škodlivosti kouření během hodin </w:t>
      </w:r>
      <w:proofErr w:type="spellStart"/>
      <w:r>
        <w:rPr>
          <w:rFonts w:ascii="Calibri" w:hAnsi="Calibri" w:cs="Calibri"/>
          <w:szCs w:val="24"/>
        </w:rPr>
        <w:t>Orv</w:t>
      </w:r>
      <w:proofErr w:type="spellEnd"/>
      <w:r>
        <w:rPr>
          <w:rFonts w:ascii="Calibri" w:hAnsi="Calibri" w:cs="Calibri"/>
          <w:szCs w:val="24"/>
        </w:rPr>
        <w:t xml:space="preserve">, prvouky, </w:t>
      </w:r>
      <w:proofErr w:type="spellStart"/>
      <w:r>
        <w:rPr>
          <w:rFonts w:ascii="Calibri" w:hAnsi="Calibri" w:cs="Calibri"/>
          <w:szCs w:val="24"/>
        </w:rPr>
        <w:t>Tv</w:t>
      </w:r>
      <w:proofErr w:type="spellEnd"/>
      <w:r>
        <w:rPr>
          <w:rFonts w:ascii="Calibri" w:hAnsi="Calibri" w:cs="Calibri"/>
          <w:szCs w:val="24"/>
        </w:rPr>
        <w:t>, přírodopisu a přírodovědy</w:t>
      </w:r>
      <w:r w:rsidRPr="005E220B">
        <w:rPr>
          <w:rFonts w:ascii="Calibri" w:hAnsi="Calibri" w:cs="Calibri"/>
          <w:szCs w:val="24"/>
        </w:rPr>
        <w:t xml:space="preserve"> a třídnických </w:t>
      </w:r>
      <w:r>
        <w:rPr>
          <w:rFonts w:ascii="Calibri" w:hAnsi="Calibri" w:cs="Calibri"/>
          <w:szCs w:val="24"/>
        </w:rPr>
        <w:t>hodin</w:t>
      </w:r>
      <w:r w:rsidRPr="005E220B">
        <w:rPr>
          <w:rFonts w:ascii="Calibri" w:hAnsi="Calibri" w:cs="Calibri"/>
          <w:szCs w:val="24"/>
        </w:rPr>
        <w:t>.</w:t>
      </w:r>
    </w:p>
    <w:p w14:paraId="2A73B058" w14:textId="62A59967"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Rozvíjení schopnosti zdravé životosprávy a prevence poruch příjmu potravy, jako jsou mentální anorexie a bulimie.</w:t>
      </w:r>
    </w:p>
    <w:p w14:paraId="5E5D7023" w14:textId="5FB3238C"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Aktivity zaměřené na podporu národnostních menšin a potlačení rasismu a xenofobie.</w:t>
      </w:r>
    </w:p>
    <w:p w14:paraId="46627DF4" w14:textId="4EB3AD30"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Posílení pozitivního prostředí ve třídních kolektivech prostřednictvím organizace výletů, exkurzí, třídních výjezdů, poznávacích zájezdů a adaptačního výjezdu pro žáky 1. a 6. tříd.</w:t>
      </w:r>
    </w:p>
    <w:p w14:paraId="0C7A9DBB" w14:textId="6259ED5A"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Uskutečňování akcí na oživení školního prostředí a zlepšení atmosféry ve škole, včetně tematických dnů a sportovních událostí.</w:t>
      </w:r>
    </w:p>
    <w:p w14:paraId="7CD641EC" w14:textId="12E74EB5"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Podpora účasti žáků ve literárních, vzdělávacích, sportovních a jiných soutěžích.</w:t>
      </w:r>
    </w:p>
    <w:p w14:paraId="57FADB36" w14:textId="01393C6B" w:rsidR="005E220B" w:rsidRPr="005E220B"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Výuka a osvěta v oblasti ochrany životního prostředí.</w:t>
      </w:r>
    </w:p>
    <w:p w14:paraId="2CACED11" w14:textId="0353FF50" w:rsidR="004752C5" w:rsidRDefault="005E220B" w:rsidP="005E220B">
      <w:pPr>
        <w:pStyle w:val="Odstavecseseznamem"/>
        <w:numPr>
          <w:ilvl w:val="0"/>
          <w:numId w:val="26"/>
        </w:numPr>
        <w:rPr>
          <w:rFonts w:ascii="Calibri" w:hAnsi="Calibri" w:cs="Calibri"/>
          <w:szCs w:val="24"/>
        </w:rPr>
      </w:pPr>
      <w:r w:rsidRPr="005E220B">
        <w:rPr>
          <w:rFonts w:ascii="Calibri" w:hAnsi="Calibri" w:cs="Calibri"/>
          <w:szCs w:val="24"/>
        </w:rPr>
        <w:t>Zapojení do projektu "Hrdá škola" s cílem zvýšit identifikaci se školou.</w:t>
      </w:r>
    </w:p>
    <w:p w14:paraId="30EB6FD2" w14:textId="77777777" w:rsidR="005E220B" w:rsidRPr="005E220B" w:rsidRDefault="005E220B" w:rsidP="005E220B">
      <w:pPr>
        <w:pStyle w:val="Odstavecseseznamem"/>
        <w:ind w:left="1086"/>
        <w:rPr>
          <w:rFonts w:ascii="Calibri" w:hAnsi="Calibri" w:cs="Calibri"/>
          <w:szCs w:val="24"/>
        </w:rPr>
      </w:pPr>
    </w:p>
    <w:p w14:paraId="010F76ED" w14:textId="77777777" w:rsidR="004752C5" w:rsidRPr="002B0F9D" w:rsidRDefault="004752C5" w:rsidP="004752C5">
      <w:pPr>
        <w:ind w:left="366"/>
        <w:rPr>
          <w:rFonts w:ascii="Calibri" w:hAnsi="Calibri" w:cs="Calibri"/>
          <w:b/>
          <w:szCs w:val="24"/>
          <w:u w:val="single"/>
        </w:rPr>
      </w:pPr>
      <w:r w:rsidRPr="002B0F9D">
        <w:rPr>
          <w:rFonts w:ascii="Calibri" w:hAnsi="Calibri" w:cs="Calibri"/>
          <w:b/>
          <w:szCs w:val="24"/>
          <w:u w:val="single"/>
        </w:rPr>
        <w:t>Jednorázové akce</w:t>
      </w:r>
    </w:p>
    <w:p w14:paraId="49521C18" w14:textId="77777777" w:rsidR="004752C5" w:rsidRPr="002B0F9D" w:rsidRDefault="004752C5" w:rsidP="004752C5">
      <w:pPr>
        <w:ind w:left="366"/>
        <w:rPr>
          <w:rFonts w:ascii="Calibri" w:hAnsi="Calibri" w:cs="Calibri"/>
          <w:b/>
          <w:szCs w:val="24"/>
          <w:u w:val="single"/>
        </w:rPr>
      </w:pPr>
    </w:p>
    <w:p w14:paraId="4CEB1F0D" w14:textId="40EBDE61" w:rsidR="00327594" w:rsidRPr="00327594" w:rsidRDefault="00327594" w:rsidP="00327594">
      <w:pPr>
        <w:pStyle w:val="Odstavecseseznamem"/>
        <w:numPr>
          <w:ilvl w:val="0"/>
          <w:numId w:val="27"/>
        </w:numPr>
        <w:rPr>
          <w:rFonts w:ascii="Calibri" w:hAnsi="Calibri" w:cs="Calibri"/>
          <w:szCs w:val="24"/>
        </w:rPr>
      </w:pPr>
      <w:r w:rsidRPr="00327594">
        <w:rPr>
          <w:rFonts w:ascii="Calibri" w:hAnsi="Calibri" w:cs="Calibri"/>
          <w:szCs w:val="24"/>
        </w:rPr>
        <w:t>Školní v</w:t>
      </w:r>
      <w:r>
        <w:rPr>
          <w:rFonts w:ascii="Calibri" w:hAnsi="Calibri" w:cs="Calibri"/>
          <w:szCs w:val="24"/>
        </w:rPr>
        <w:t>ýjezdy</w:t>
      </w:r>
      <w:r w:rsidRPr="00327594">
        <w:rPr>
          <w:rFonts w:ascii="Calibri" w:hAnsi="Calibri" w:cs="Calibri"/>
          <w:szCs w:val="24"/>
        </w:rPr>
        <w:t xml:space="preserve"> do různých odborných škol a středních škol (podle dostupnosti)</w:t>
      </w:r>
    </w:p>
    <w:p w14:paraId="73130C7D" w14:textId="77777777" w:rsidR="00327594" w:rsidRPr="00327594" w:rsidRDefault="00327594" w:rsidP="00327594">
      <w:pPr>
        <w:pStyle w:val="Odstavecseseznamem"/>
        <w:numPr>
          <w:ilvl w:val="0"/>
          <w:numId w:val="27"/>
        </w:numPr>
        <w:rPr>
          <w:rFonts w:ascii="Calibri" w:hAnsi="Calibri" w:cs="Calibri"/>
          <w:szCs w:val="24"/>
        </w:rPr>
      </w:pPr>
      <w:r w:rsidRPr="00327594">
        <w:rPr>
          <w:rFonts w:ascii="Calibri" w:hAnsi="Calibri" w:cs="Calibri"/>
          <w:szCs w:val="24"/>
        </w:rPr>
        <w:t>Setkání se zaměstnanci Úřadu práce v Mostě (</w:t>
      </w:r>
      <w:proofErr w:type="gramStart"/>
      <w:r w:rsidRPr="00327594">
        <w:rPr>
          <w:rFonts w:ascii="Calibri" w:hAnsi="Calibri" w:cs="Calibri"/>
          <w:szCs w:val="24"/>
        </w:rPr>
        <w:t>diskuze</w:t>
      </w:r>
      <w:proofErr w:type="gramEnd"/>
      <w:r w:rsidRPr="00327594">
        <w:rPr>
          <w:rFonts w:ascii="Calibri" w:hAnsi="Calibri" w:cs="Calibri"/>
          <w:szCs w:val="24"/>
        </w:rPr>
        <w:t>)</w:t>
      </w:r>
    </w:p>
    <w:p w14:paraId="3CD2FE4A" w14:textId="77777777" w:rsidR="00327594" w:rsidRPr="00327594" w:rsidRDefault="00327594" w:rsidP="00327594">
      <w:pPr>
        <w:pStyle w:val="Odstavecseseznamem"/>
        <w:numPr>
          <w:ilvl w:val="0"/>
          <w:numId w:val="27"/>
        </w:numPr>
        <w:rPr>
          <w:rFonts w:ascii="Calibri" w:hAnsi="Calibri" w:cs="Calibri"/>
          <w:szCs w:val="24"/>
        </w:rPr>
      </w:pPr>
      <w:r w:rsidRPr="00327594">
        <w:rPr>
          <w:rFonts w:ascii="Calibri" w:hAnsi="Calibri" w:cs="Calibri"/>
          <w:szCs w:val="24"/>
        </w:rPr>
        <w:t>Prohlídka středních škol podle výběru studentů (včetně Sokrates Most)</w:t>
      </w:r>
    </w:p>
    <w:p w14:paraId="05721F7F" w14:textId="77777777" w:rsidR="00327594" w:rsidRPr="00327594" w:rsidRDefault="00327594" w:rsidP="00327594">
      <w:pPr>
        <w:pStyle w:val="Odstavecseseznamem"/>
        <w:numPr>
          <w:ilvl w:val="0"/>
          <w:numId w:val="27"/>
        </w:numPr>
        <w:rPr>
          <w:rFonts w:ascii="Calibri" w:hAnsi="Calibri" w:cs="Calibri"/>
          <w:szCs w:val="24"/>
        </w:rPr>
      </w:pPr>
      <w:r w:rsidRPr="00327594">
        <w:rPr>
          <w:rFonts w:ascii="Calibri" w:hAnsi="Calibri" w:cs="Calibri"/>
          <w:szCs w:val="24"/>
        </w:rPr>
        <w:t>Návštěva divadelního představení</w:t>
      </w:r>
    </w:p>
    <w:p w14:paraId="062F10F9" w14:textId="77777777" w:rsidR="00327594" w:rsidRPr="00327594" w:rsidRDefault="00327594" w:rsidP="00327594">
      <w:pPr>
        <w:pStyle w:val="Odstavecseseznamem"/>
        <w:numPr>
          <w:ilvl w:val="0"/>
          <w:numId w:val="27"/>
        </w:numPr>
        <w:rPr>
          <w:rFonts w:ascii="Calibri" w:hAnsi="Calibri" w:cs="Calibri"/>
          <w:szCs w:val="24"/>
        </w:rPr>
      </w:pPr>
      <w:r w:rsidRPr="00327594">
        <w:rPr>
          <w:rFonts w:ascii="Calibri" w:hAnsi="Calibri" w:cs="Calibri"/>
          <w:szCs w:val="24"/>
        </w:rPr>
        <w:t>Kino zážitků v 3D formátu</w:t>
      </w:r>
    </w:p>
    <w:p w14:paraId="56AADF05" w14:textId="77777777" w:rsidR="00327594" w:rsidRPr="00327594" w:rsidRDefault="00327594" w:rsidP="00327594">
      <w:pPr>
        <w:pStyle w:val="Odstavecseseznamem"/>
        <w:numPr>
          <w:ilvl w:val="0"/>
          <w:numId w:val="27"/>
        </w:numPr>
        <w:rPr>
          <w:rFonts w:ascii="Calibri" w:hAnsi="Calibri" w:cs="Calibri"/>
          <w:szCs w:val="24"/>
        </w:rPr>
      </w:pPr>
      <w:r w:rsidRPr="00327594">
        <w:rPr>
          <w:rFonts w:ascii="Calibri" w:hAnsi="Calibri" w:cs="Calibri"/>
          <w:szCs w:val="24"/>
        </w:rPr>
        <w:t>Užití tanečního umění v představení</w:t>
      </w:r>
    </w:p>
    <w:p w14:paraId="743AB65A" w14:textId="77777777" w:rsidR="00327594" w:rsidRPr="00327594" w:rsidRDefault="00327594" w:rsidP="00327594">
      <w:pPr>
        <w:pStyle w:val="Odstavecseseznamem"/>
        <w:numPr>
          <w:ilvl w:val="0"/>
          <w:numId w:val="27"/>
        </w:numPr>
        <w:rPr>
          <w:rFonts w:ascii="Calibri" w:hAnsi="Calibri" w:cs="Calibri"/>
          <w:szCs w:val="24"/>
        </w:rPr>
      </w:pPr>
      <w:r w:rsidRPr="00327594">
        <w:rPr>
          <w:rFonts w:ascii="Calibri" w:hAnsi="Calibri" w:cs="Calibri"/>
          <w:szCs w:val="24"/>
        </w:rPr>
        <w:t>Hudba a scénická show na koncertech a v muzikálech</w:t>
      </w:r>
    </w:p>
    <w:p w14:paraId="5E1EFF1C" w14:textId="0B729E59" w:rsidR="004752C5" w:rsidRPr="00327594" w:rsidRDefault="00327594" w:rsidP="00327594">
      <w:pPr>
        <w:pStyle w:val="Odstavecseseznamem"/>
        <w:numPr>
          <w:ilvl w:val="0"/>
          <w:numId w:val="27"/>
        </w:numPr>
        <w:rPr>
          <w:rFonts w:ascii="Calibri" w:hAnsi="Calibri" w:cs="Calibri"/>
          <w:szCs w:val="24"/>
        </w:rPr>
      </w:pPr>
      <w:r w:rsidRPr="00327594">
        <w:rPr>
          <w:rFonts w:ascii="Calibri" w:hAnsi="Calibri" w:cs="Calibri"/>
          <w:szCs w:val="24"/>
        </w:rPr>
        <w:t>Účast na sportovních událostech</w:t>
      </w:r>
    </w:p>
    <w:p w14:paraId="4F6FE04D" w14:textId="77777777" w:rsidR="00327594" w:rsidRPr="002B0F9D" w:rsidRDefault="00327594" w:rsidP="00327594">
      <w:pPr>
        <w:ind w:left="366"/>
        <w:rPr>
          <w:rFonts w:ascii="Calibri" w:hAnsi="Calibri" w:cs="Calibri"/>
          <w:szCs w:val="24"/>
        </w:rPr>
      </w:pPr>
    </w:p>
    <w:p w14:paraId="662DB0CF" w14:textId="77777777" w:rsidR="004752C5" w:rsidRPr="002B0F9D" w:rsidRDefault="002E6306" w:rsidP="004752C5">
      <w:pPr>
        <w:ind w:left="366"/>
        <w:rPr>
          <w:rFonts w:ascii="Calibri" w:hAnsi="Calibri" w:cs="Calibri"/>
          <w:b/>
          <w:szCs w:val="24"/>
          <w:u w:val="single"/>
        </w:rPr>
      </w:pPr>
      <w:r>
        <w:rPr>
          <w:rFonts w:ascii="Calibri" w:hAnsi="Calibri" w:cs="Calibri"/>
          <w:b/>
          <w:szCs w:val="24"/>
          <w:u w:val="single"/>
        </w:rPr>
        <w:t>Projektové dny</w:t>
      </w:r>
    </w:p>
    <w:p w14:paraId="01E4D4A9" w14:textId="77777777" w:rsidR="004752C5" w:rsidRPr="002B0F9D" w:rsidRDefault="004752C5" w:rsidP="00AB471D">
      <w:pPr>
        <w:rPr>
          <w:rFonts w:ascii="Calibri" w:hAnsi="Calibri" w:cs="Calibri"/>
          <w:b/>
          <w:szCs w:val="24"/>
          <w:u w:val="single"/>
        </w:rPr>
      </w:pPr>
    </w:p>
    <w:p w14:paraId="42BF1A9B" w14:textId="714D0E41" w:rsidR="00904780" w:rsidRPr="002B0F9D" w:rsidRDefault="00904780" w:rsidP="00A263D4">
      <w:pPr>
        <w:numPr>
          <w:ilvl w:val="0"/>
          <w:numId w:val="13"/>
        </w:numPr>
        <w:ind w:left="1134" w:hanging="425"/>
        <w:rPr>
          <w:rFonts w:ascii="Calibri" w:hAnsi="Calibri" w:cs="Calibri"/>
          <w:szCs w:val="24"/>
        </w:rPr>
      </w:pPr>
      <w:r w:rsidRPr="002B0F9D">
        <w:rPr>
          <w:rFonts w:ascii="Calibri" w:hAnsi="Calibri" w:cs="Calibri"/>
          <w:szCs w:val="24"/>
        </w:rPr>
        <w:t>Projektový den</w:t>
      </w:r>
      <w:r w:rsidR="00CF1C12" w:rsidRPr="002B0F9D">
        <w:rPr>
          <w:rFonts w:ascii="Calibri" w:hAnsi="Calibri" w:cs="Calibri"/>
          <w:szCs w:val="24"/>
        </w:rPr>
        <w:t xml:space="preserve"> – </w:t>
      </w:r>
      <w:r w:rsidR="00327594">
        <w:rPr>
          <w:rFonts w:ascii="Calibri" w:hAnsi="Calibri" w:cs="Calibri"/>
          <w:szCs w:val="24"/>
        </w:rPr>
        <w:t>Evropský den jazyků</w:t>
      </w:r>
    </w:p>
    <w:p w14:paraId="386C8387" w14:textId="580018AB" w:rsidR="005710F9" w:rsidRPr="002E6306" w:rsidRDefault="005710F9" w:rsidP="00A263D4">
      <w:pPr>
        <w:numPr>
          <w:ilvl w:val="0"/>
          <w:numId w:val="13"/>
        </w:numPr>
        <w:ind w:left="1134" w:hanging="425"/>
        <w:rPr>
          <w:rFonts w:ascii="Calibri" w:hAnsi="Calibri" w:cs="Calibri"/>
          <w:szCs w:val="24"/>
        </w:rPr>
      </w:pPr>
      <w:r w:rsidRPr="002E6306">
        <w:rPr>
          <w:rFonts w:ascii="Calibri" w:hAnsi="Calibri" w:cs="Calibri"/>
          <w:szCs w:val="24"/>
        </w:rPr>
        <w:t xml:space="preserve">Projektový den </w:t>
      </w:r>
      <w:r w:rsidR="00CF1C12" w:rsidRPr="002E6306">
        <w:rPr>
          <w:rFonts w:ascii="Calibri" w:hAnsi="Calibri" w:cs="Calibri"/>
          <w:szCs w:val="24"/>
        </w:rPr>
        <w:t xml:space="preserve">– </w:t>
      </w:r>
      <w:r w:rsidR="00327594">
        <w:rPr>
          <w:rFonts w:ascii="Calibri" w:hAnsi="Calibri" w:cs="Calibri"/>
          <w:szCs w:val="24"/>
        </w:rPr>
        <w:t>Umělecká gramotnost</w:t>
      </w:r>
    </w:p>
    <w:p w14:paraId="35FEAD02" w14:textId="16B3CDE1" w:rsidR="00904780" w:rsidRPr="002B0F9D" w:rsidRDefault="00904780" w:rsidP="00A263D4">
      <w:pPr>
        <w:numPr>
          <w:ilvl w:val="0"/>
          <w:numId w:val="13"/>
        </w:numPr>
        <w:ind w:left="1134" w:hanging="425"/>
        <w:rPr>
          <w:rFonts w:ascii="Calibri" w:hAnsi="Calibri" w:cs="Calibri"/>
          <w:szCs w:val="24"/>
        </w:rPr>
      </w:pPr>
      <w:r w:rsidRPr="002E6306">
        <w:rPr>
          <w:rFonts w:ascii="Calibri" w:hAnsi="Calibri" w:cs="Calibri"/>
          <w:szCs w:val="24"/>
        </w:rPr>
        <w:t xml:space="preserve">Projektový den </w:t>
      </w:r>
      <w:r w:rsidR="00CF1C12" w:rsidRPr="002E6306">
        <w:rPr>
          <w:rFonts w:ascii="Calibri" w:hAnsi="Calibri" w:cs="Calibri"/>
          <w:szCs w:val="24"/>
        </w:rPr>
        <w:t xml:space="preserve">– </w:t>
      </w:r>
      <w:r w:rsidR="00327594">
        <w:rPr>
          <w:rFonts w:ascii="Calibri" w:hAnsi="Calibri" w:cs="Calibri"/>
          <w:szCs w:val="24"/>
        </w:rPr>
        <w:t>Historické povědomí, výuka moderních dějin</w:t>
      </w:r>
    </w:p>
    <w:p w14:paraId="063FECD6" w14:textId="583A5F43" w:rsidR="00904780" w:rsidRDefault="00CF1C12" w:rsidP="00A263D4">
      <w:pPr>
        <w:numPr>
          <w:ilvl w:val="0"/>
          <w:numId w:val="13"/>
        </w:numPr>
        <w:ind w:left="1134" w:hanging="425"/>
        <w:rPr>
          <w:rFonts w:ascii="Calibri" w:hAnsi="Calibri" w:cs="Calibri"/>
          <w:szCs w:val="24"/>
        </w:rPr>
      </w:pPr>
      <w:r w:rsidRPr="002B0F9D">
        <w:rPr>
          <w:rFonts w:ascii="Calibri" w:hAnsi="Calibri" w:cs="Calibri"/>
          <w:szCs w:val="24"/>
        </w:rPr>
        <w:t>Projek</w:t>
      </w:r>
      <w:r w:rsidR="00327594">
        <w:rPr>
          <w:rFonts w:ascii="Calibri" w:hAnsi="Calibri" w:cs="Calibri"/>
          <w:szCs w:val="24"/>
        </w:rPr>
        <w:t>tový den – Kulturní povědomí a vyjádření</w:t>
      </w:r>
    </w:p>
    <w:p w14:paraId="191FAB45" w14:textId="2E051B1B" w:rsidR="00327594" w:rsidRDefault="00327594" w:rsidP="00A263D4">
      <w:pPr>
        <w:numPr>
          <w:ilvl w:val="0"/>
          <w:numId w:val="13"/>
        </w:numPr>
        <w:ind w:left="1134" w:hanging="425"/>
        <w:rPr>
          <w:rFonts w:ascii="Calibri" w:hAnsi="Calibri" w:cs="Calibri"/>
          <w:szCs w:val="24"/>
        </w:rPr>
      </w:pPr>
      <w:r>
        <w:rPr>
          <w:rFonts w:ascii="Calibri" w:hAnsi="Calibri" w:cs="Calibri"/>
          <w:szCs w:val="24"/>
        </w:rPr>
        <w:t>Projektový den – Rozvoj podnikavosti a kreativity</w:t>
      </w:r>
    </w:p>
    <w:p w14:paraId="7C74CA47" w14:textId="33FECBE9" w:rsidR="00327594" w:rsidRPr="002B0F9D" w:rsidRDefault="00327594" w:rsidP="00A263D4">
      <w:pPr>
        <w:numPr>
          <w:ilvl w:val="0"/>
          <w:numId w:val="13"/>
        </w:numPr>
        <w:ind w:left="1134" w:hanging="425"/>
        <w:rPr>
          <w:rFonts w:ascii="Calibri" w:hAnsi="Calibri" w:cs="Calibri"/>
          <w:szCs w:val="24"/>
        </w:rPr>
      </w:pPr>
      <w:r>
        <w:rPr>
          <w:rFonts w:ascii="Calibri" w:hAnsi="Calibri" w:cs="Calibri"/>
          <w:szCs w:val="24"/>
        </w:rPr>
        <w:t>Projekt Masopust (MŠ)</w:t>
      </w:r>
    </w:p>
    <w:p w14:paraId="5D6D8FAD" w14:textId="2C184A5E" w:rsidR="0045716B" w:rsidRDefault="0045716B" w:rsidP="00A263D4">
      <w:pPr>
        <w:numPr>
          <w:ilvl w:val="0"/>
          <w:numId w:val="13"/>
        </w:numPr>
        <w:ind w:left="1134" w:hanging="425"/>
        <w:rPr>
          <w:rFonts w:ascii="Calibri" w:hAnsi="Calibri" w:cs="Calibri"/>
          <w:szCs w:val="24"/>
        </w:rPr>
      </w:pPr>
      <w:r w:rsidRPr="002B0F9D">
        <w:rPr>
          <w:rFonts w:ascii="Calibri" w:hAnsi="Calibri" w:cs="Calibri"/>
          <w:szCs w:val="24"/>
        </w:rPr>
        <w:t>Projektový den – Den Země</w:t>
      </w:r>
      <w:r w:rsidR="00327594">
        <w:rPr>
          <w:rFonts w:ascii="Calibri" w:hAnsi="Calibri" w:cs="Calibri"/>
          <w:szCs w:val="24"/>
        </w:rPr>
        <w:t xml:space="preserve"> (EV)</w:t>
      </w:r>
    </w:p>
    <w:p w14:paraId="4F2DDA0E" w14:textId="16AB48EE" w:rsidR="00CF1C12" w:rsidRPr="002E6306" w:rsidRDefault="002E6306" w:rsidP="00A263D4">
      <w:pPr>
        <w:numPr>
          <w:ilvl w:val="0"/>
          <w:numId w:val="13"/>
        </w:numPr>
        <w:ind w:left="1134" w:hanging="425"/>
        <w:rPr>
          <w:rFonts w:ascii="Calibri" w:hAnsi="Calibri" w:cs="Calibri"/>
          <w:szCs w:val="24"/>
        </w:rPr>
      </w:pPr>
      <w:r w:rsidRPr="002B0F9D">
        <w:rPr>
          <w:rFonts w:ascii="Calibri" w:hAnsi="Calibri" w:cs="Calibri"/>
          <w:szCs w:val="24"/>
        </w:rPr>
        <w:t>Projektov</w:t>
      </w:r>
      <w:r>
        <w:rPr>
          <w:rFonts w:ascii="Calibri" w:hAnsi="Calibri" w:cs="Calibri"/>
          <w:szCs w:val="24"/>
        </w:rPr>
        <w:t>é</w:t>
      </w:r>
      <w:r w:rsidRPr="002B0F9D">
        <w:rPr>
          <w:rFonts w:ascii="Calibri" w:hAnsi="Calibri" w:cs="Calibri"/>
          <w:szCs w:val="24"/>
        </w:rPr>
        <w:t xml:space="preserve"> dn</w:t>
      </w:r>
      <w:r>
        <w:rPr>
          <w:rFonts w:ascii="Calibri" w:hAnsi="Calibri" w:cs="Calibri"/>
          <w:szCs w:val="24"/>
        </w:rPr>
        <w:t>y</w:t>
      </w:r>
      <w:r w:rsidRPr="002B0F9D">
        <w:rPr>
          <w:rFonts w:ascii="Calibri" w:hAnsi="Calibri" w:cs="Calibri"/>
          <w:szCs w:val="24"/>
        </w:rPr>
        <w:t xml:space="preserve"> – </w:t>
      </w:r>
      <w:r w:rsidR="00327594">
        <w:rPr>
          <w:rFonts w:ascii="Calibri" w:hAnsi="Calibri" w:cs="Calibri"/>
          <w:szCs w:val="24"/>
        </w:rPr>
        <w:t>Vzdělávání s využitím nových technologií, přírodovědné a technické vzdělávání</w:t>
      </w:r>
      <w:r w:rsidR="00CF1C12" w:rsidRPr="002E6306">
        <w:rPr>
          <w:rFonts w:ascii="Calibri" w:hAnsi="Calibri" w:cs="Calibri"/>
          <w:szCs w:val="24"/>
        </w:rPr>
        <w:t xml:space="preserve">  </w:t>
      </w:r>
    </w:p>
    <w:p w14:paraId="2D132EBE" w14:textId="77777777" w:rsidR="00FF5259" w:rsidRPr="002B0F9D" w:rsidRDefault="00FF5259" w:rsidP="00904780">
      <w:pPr>
        <w:rPr>
          <w:rFonts w:ascii="Calibri" w:hAnsi="Calibri" w:cs="Calibri"/>
          <w:b/>
          <w:bCs/>
          <w:szCs w:val="24"/>
        </w:rPr>
      </w:pPr>
    </w:p>
    <w:p w14:paraId="53F4F8D4" w14:textId="77777777" w:rsidR="002E6306" w:rsidRDefault="004752C5" w:rsidP="004752C5">
      <w:pPr>
        <w:ind w:left="366"/>
        <w:rPr>
          <w:rFonts w:ascii="Calibri" w:hAnsi="Calibri" w:cs="Calibri"/>
          <w:b/>
          <w:szCs w:val="24"/>
          <w:u w:val="single"/>
        </w:rPr>
      </w:pPr>
      <w:r w:rsidRPr="002B0F9D">
        <w:rPr>
          <w:rFonts w:ascii="Calibri" w:hAnsi="Calibri" w:cs="Calibri"/>
          <w:b/>
          <w:szCs w:val="24"/>
          <w:u w:val="single"/>
        </w:rPr>
        <w:t>Volnočasové aktivity</w:t>
      </w:r>
      <w:r w:rsidR="00FD75FB" w:rsidRPr="002B0F9D">
        <w:rPr>
          <w:rFonts w:ascii="Calibri" w:hAnsi="Calibri" w:cs="Calibri"/>
          <w:b/>
          <w:szCs w:val="24"/>
          <w:u w:val="single"/>
        </w:rPr>
        <w:t xml:space="preserve"> </w:t>
      </w:r>
    </w:p>
    <w:p w14:paraId="77FAB3A1" w14:textId="694A4874" w:rsidR="002E6306" w:rsidRPr="002E6306" w:rsidRDefault="002E6306" w:rsidP="00A263D4">
      <w:pPr>
        <w:numPr>
          <w:ilvl w:val="0"/>
          <w:numId w:val="14"/>
        </w:numPr>
        <w:ind w:left="1134" w:hanging="425"/>
        <w:rPr>
          <w:rFonts w:ascii="Calibri" w:hAnsi="Calibri" w:cs="Calibri"/>
          <w:szCs w:val="24"/>
        </w:rPr>
      </w:pPr>
      <w:r w:rsidRPr="002B0F9D">
        <w:rPr>
          <w:rFonts w:ascii="Calibri" w:hAnsi="Calibri" w:cs="Calibri"/>
          <w:szCs w:val="24"/>
        </w:rPr>
        <w:t xml:space="preserve">sportovní a zájmové </w:t>
      </w:r>
      <w:proofErr w:type="gramStart"/>
      <w:r w:rsidRPr="002B0F9D">
        <w:rPr>
          <w:rFonts w:ascii="Calibri" w:hAnsi="Calibri" w:cs="Calibri"/>
          <w:szCs w:val="24"/>
        </w:rPr>
        <w:t>organizace</w:t>
      </w:r>
      <w:r>
        <w:rPr>
          <w:rFonts w:ascii="Calibri" w:hAnsi="Calibri" w:cs="Calibri"/>
          <w:szCs w:val="24"/>
        </w:rPr>
        <w:t xml:space="preserve"> - </w:t>
      </w:r>
      <w:r w:rsidRPr="002E6306">
        <w:rPr>
          <w:rFonts w:ascii="Calibri" w:hAnsi="Calibri" w:cs="Calibri"/>
          <w:szCs w:val="24"/>
        </w:rPr>
        <w:t>o</w:t>
      </w:r>
      <w:r w:rsidR="004752C5" w:rsidRPr="002E6306">
        <w:rPr>
          <w:rFonts w:ascii="Calibri" w:hAnsi="Calibri" w:cs="Calibri"/>
          <w:szCs w:val="24"/>
        </w:rPr>
        <w:t>ddíl</w:t>
      </w:r>
      <w:proofErr w:type="gramEnd"/>
      <w:r w:rsidR="004752C5" w:rsidRPr="002E6306">
        <w:rPr>
          <w:rFonts w:ascii="Calibri" w:hAnsi="Calibri" w:cs="Calibri"/>
          <w:szCs w:val="24"/>
        </w:rPr>
        <w:t xml:space="preserve"> kopané</w:t>
      </w:r>
      <w:r w:rsidR="00FD75FB" w:rsidRPr="002E6306">
        <w:rPr>
          <w:rFonts w:ascii="Calibri" w:hAnsi="Calibri" w:cs="Calibri"/>
          <w:szCs w:val="24"/>
        </w:rPr>
        <w:t>, moderní gymnastika, volejbal, stolní teni</w:t>
      </w:r>
      <w:r w:rsidR="00327594">
        <w:rPr>
          <w:rFonts w:ascii="Calibri" w:hAnsi="Calibri" w:cs="Calibri"/>
          <w:szCs w:val="24"/>
        </w:rPr>
        <w:t>s</w:t>
      </w:r>
      <w:r w:rsidR="00FD75FB" w:rsidRPr="002E6306">
        <w:rPr>
          <w:rFonts w:ascii="Calibri" w:hAnsi="Calibri" w:cs="Calibri"/>
          <w:szCs w:val="24"/>
        </w:rPr>
        <w:t xml:space="preserve">, </w:t>
      </w:r>
      <w:r w:rsidR="00691F0D" w:rsidRPr="002E6306">
        <w:rPr>
          <w:rFonts w:ascii="Calibri" w:hAnsi="Calibri" w:cs="Calibri"/>
          <w:szCs w:val="24"/>
        </w:rPr>
        <w:t>dobrovolní hasiči</w:t>
      </w:r>
    </w:p>
    <w:p w14:paraId="67CA26CA" w14:textId="7BF5FE3B" w:rsidR="002E6306" w:rsidRDefault="00FD75FB" w:rsidP="00A263D4">
      <w:pPr>
        <w:numPr>
          <w:ilvl w:val="0"/>
          <w:numId w:val="14"/>
        </w:numPr>
        <w:ind w:left="1134" w:hanging="425"/>
        <w:rPr>
          <w:rFonts w:ascii="Calibri" w:hAnsi="Calibri" w:cs="Calibri"/>
          <w:szCs w:val="24"/>
        </w:rPr>
      </w:pPr>
      <w:r w:rsidRPr="002E6306">
        <w:rPr>
          <w:rFonts w:ascii="Calibri" w:hAnsi="Calibri" w:cs="Calibri"/>
          <w:szCs w:val="24"/>
        </w:rPr>
        <w:t>zájmové útvary</w:t>
      </w:r>
      <w:r w:rsidR="0045716B" w:rsidRPr="002E6306">
        <w:rPr>
          <w:rFonts w:ascii="Calibri" w:hAnsi="Calibri" w:cs="Calibri"/>
          <w:szCs w:val="24"/>
        </w:rPr>
        <w:t xml:space="preserve"> </w:t>
      </w:r>
      <w:r w:rsidR="002E6306">
        <w:rPr>
          <w:rFonts w:ascii="Calibri" w:hAnsi="Calibri" w:cs="Calibri"/>
          <w:szCs w:val="24"/>
        </w:rPr>
        <w:t xml:space="preserve">- </w:t>
      </w:r>
      <w:r w:rsidRPr="002E6306">
        <w:rPr>
          <w:rFonts w:ascii="Calibri" w:hAnsi="Calibri" w:cs="Calibri"/>
          <w:szCs w:val="24"/>
        </w:rPr>
        <w:t>stolní tenis,</w:t>
      </w:r>
      <w:r w:rsidR="002E6306">
        <w:rPr>
          <w:rFonts w:ascii="Calibri" w:hAnsi="Calibri" w:cs="Calibri"/>
          <w:szCs w:val="24"/>
        </w:rPr>
        <w:t xml:space="preserve"> polytechni</w:t>
      </w:r>
      <w:r w:rsidR="00E9290A">
        <w:rPr>
          <w:rFonts w:ascii="Calibri" w:hAnsi="Calibri" w:cs="Calibri"/>
          <w:szCs w:val="24"/>
        </w:rPr>
        <w:t>cký kroužek</w:t>
      </w:r>
      <w:r w:rsidR="002E6306">
        <w:rPr>
          <w:rFonts w:ascii="Calibri" w:hAnsi="Calibri" w:cs="Calibri"/>
          <w:szCs w:val="24"/>
        </w:rPr>
        <w:t>,</w:t>
      </w:r>
      <w:r w:rsidRPr="002E6306">
        <w:rPr>
          <w:rFonts w:ascii="Calibri" w:hAnsi="Calibri" w:cs="Calibri"/>
          <w:szCs w:val="24"/>
        </w:rPr>
        <w:t xml:space="preserve"> </w:t>
      </w:r>
      <w:r w:rsidR="00B4682F" w:rsidRPr="002E6306">
        <w:rPr>
          <w:rFonts w:ascii="Calibri" w:hAnsi="Calibri" w:cs="Calibri"/>
          <w:szCs w:val="24"/>
        </w:rPr>
        <w:t xml:space="preserve">taneční </w:t>
      </w:r>
      <w:r w:rsidR="00E9290A">
        <w:rPr>
          <w:rFonts w:ascii="Calibri" w:hAnsi="Calibri" w:cs="Calibri"/>
          <w:szCs w:val="24"/>
        </w:rPr>
        <w:t xml:space="preserve">a pohybový </w:t>
      </w:r>
      <w:r w:rsidR="00B4682F" w:rsidRPr="002E6306">
        <w:rPr>
          <w:rFonts w:ascii="Calibri" w:hAnsi="Calibri" w:cs="Calibri"/>
          <w:szCs w:val="24"/>
        </w:rPr>
        <w:t>kroužek</w:t>
      </w:r>
      <w:r w:rsidRPr="002E6306">
        <w:rPr>
          <w:rFonts w:ascii="Calibri" w:hAnsi="Calibri" w:cs="Calibri"/>
          <w:szCs w:val="24"/>
        </w:rPr>
        <w:t xml:space="preserve">, deskové hry, </w:t>
      </w:r>
      <w:r w:rsidR="00B4682F" w:rsidRPr="002E6306">
        <w:rPr>
          <w:rFonts w:ascii="Calibri" w:hAnsi="Calibri" w:cs="Calibri"/>
          <w:szCs w:val="24"/>
        </w:rPr>
        <w:t xml:space="preserve">český jazyk, </w:t>
      </w:r>
      <w:r w:rsidRPr="002E6306">
        <w:rPr>
          <w:rFonts w:ascii="Calibri" w:hAnsi="Calibri" w:cs="Calibri"/>
          <w:szCs w:val="24"/>
        </w:rPr>
        <w:t>matematika – příprava na přijíma</w:t>
      </w:r>
      <w:r w:rsidR="00327594">
        <w:rPr>
          <w:rFonts w:ascii="Calibri" w:hAnsi="Calibri" w:cs="Calibri"/>
          <w:szCs w:val="24"/>
        </w:rPr>
        <w:t>cí zkoušk</w:t>
      </w:r>
      <w:r w:rsidR="00E9290A">
        <w:rPr>
          <w:rFonts w:ascii="Calibri" w:hAnsi="Calibri" w:cs="Calibri"/>
          <w:szCs w:val="24"/>
        </w:rPr>
        <w:t>y</w:t>
      </w:r>
      <w:r w:rsidR="002E6306">
        <w:rPr>
          <w:rFonts w:ascii="Calibri" w:hAnsi="Calibri" w:cs="Calibri"/>
          <w:szCs w:val="24"/>
        </w:rPr>
        <w:t>,</w:t>
      </w:r>
      <w:r w:rsidR="00E9290A">
        <w:rPr>
          <w:rFonts w:ascii="Calibri" w:hAnsi="Calibri" w:cs="Calibri"/>
          <w:szCs w:val="24"/>
        </w:rPr>
        <w:t xml:space="preserve"> komunikace </w:t>
      </w:r>
      <w:proofErr w:type="gramStart"/>
      <w:r w:rsidR="00E9290A">
        <w:rPr>
          <w:rFonts w:ascii="Calibri" w:hAnsi="Calibri" w:cs="Calibri"/>
          <w:szCs w:val="24"/>
        </w:rPr>
        <w:t xml:space="preserve">v </w:t>
      </w:r>
      <w:r w:rsidR="002E6306">
        <w:rPr>
          <w:rFonts w:ascii="Calibri" w:hAnsi="Calibri" w:cs="Calibri"/>
          <w:szCs w:val="24"/>
        </w:rPr>
        <w:t xml:space="preserve"> anglick</w:t>
      </w:r>
      <w:r w:rsidR="00E9290A">
        <w:rPr>
          <w:rFonts w:ascii="Calibri" w:hAnsi="Calibri" w:cs="Calibri"/>
          <w:szCs w:val="24"/>
        </w:rPr>
        <w:t>ém</w:t>
      </w:r>
      <w:proofErr w:type="gramEnd"/>
      <w:r w:rsidR="002E6306">
        <w:rPr>
          <w:rFonts w:ascii="Calibri" w:hAnsi="Calibri" w:cs="Calibri"/>
          <w:szCs w:val="24"/>
        </w:rPr>
        <w:t xml:space="preserve"> jazy</w:t>
      </w:r>
      <w:r w:rsidR="00E9290A">
        <w:rPr>
          <w:rFonts w:ascii="Calibri" w:hAnsi="Calibri" w:cs="Calibri"/>
          <w:szCs w:val="24"/>
        </w:rPr>
        <w:t>ce</w:t>
      </w:r>
      <w:r w:rsidR="002E6306">
        <w:rPr>
          <w:rFonts w:ascii="Calibri" w:hAnsi="Calibri" w:cs="Calibri"/>
          <w:szCs w:val="24"/>
        </w:rPr>
        <w:t xml:space="preserve">, </w:t>
      </w:r>
      <w:proofErr w:type="spellStart"/>
      <w:r w:rsidR="002E6306">
        <w:rPr>
          <w:rFonts w:ascii="Calibri" w:hAnsi="Calibri" w:cs="Calibri"/>
          <w:szCs w:val="24"/>
        </w:rPr>
        <w:t>logohrátky</w:t>
      </w:r>
      <w:proofErr w:type="spellEnd"/>
      <w:r w:rsidR="00E9290A">
        <w:rPr>
          <w:rFonts w:ascii="Calibri" w:hAnsi="Calibri" w:cs="Calibri"/>
          <w:szCs w:val="24"/>
        </w:rPr>
        <w:t>, debatní kroužek, čtenářský klub, národní plán doučování</w:t>
      </w:r>
    </w:p>
    <w:p w14:paraId="513F0499" w14:textId="77777777" w:rsidR="00FD75FB" w:rsidRPr="002E6306" w:rsidRDefault="002E6306" w:rsidP="00A263D4">
      <w:pPr>
        <w:numPr>
          <w:ilvl w:val="0"/>
          <w:numId w:val="14"/>
        </w:numPr>
        <w:ind w:left="1134" w:hanging="425"/>
        <w:rPr>
          <w:rFonts w:ascii="Calibri" w:hAnsi="Calibri" w:cs="Calibri"/>
          <w:szCs w:val="24"/>
        </w:rPr>
      </w:pPr>
      <w:r>
        <w:rPr>
          <w:rFonts w:ascii="Calibri" w:hAnsi="Calibri" w:cs="Calibri"/>
          <w:szCs w:val="24"/>
        </w:rPr>
        <w:t>m</w:t>
      </w:r>
      <w:r w:rsidR="0045716B" w:rsidRPr="002E6306">
        <w:rPr>
          <w:rFonts w:ascii="Calibri" w:hAnsi="Calibri" w:cs="Calibri"/>
          <w:szCs w:val="24"/>
        </w:rPr>
        <w:t>etoda FI</w:t>
      </w:r>
      <w:r w:rsidR="001A0839" w:rsidRPr="002E6306">
        <w:rPr>
          <w:rFonts w:ascii="Calibri" w:hAnsi="Calibri" w:cs="Calibri"/>
          <w:szCs w:val="24"/>
        </w:rPr>
        <w:t>E</w:t>
      </w:r>
      <w:r>
        <w:rPr>
          <w:rFonts w:ascii="Calibri" w:hAnsi="Calibri" w:cs="Calibri"/>
          <w:szCs w:val="24"/>
        </w:rPr>
        <w:t xml:space="preserve"> – zařazována do výuky některých ročníků</w:t>
      </w:r>
    </w:p>
    <w:p w14:paraId="79A04D07" w14:textId="77777777" w:rsidR="00FD75FB" w:rsidRPr="002B0F9D" w:rsidRDefault="00FD75FB" w:rsidP="004752C5">
      <w:pPr>
        <w:ind w:left="366"/>
        <w:rPr>
          <w:rFonts w:ascii="Calibri" w:hAnsi="Calibri" w:cs="Calibri"/>
          <w:szCs w:val="24"/>
        </w:rPr>
      </w:pPr>
    </w:p>
    <w:p w14:paraId="15B7F184" w14:textId="77777777" w:rsidR="004752C5" w:rsidRPr="002B0F9D" w:rsidRDefault="004752C5" w:rsidP="004752C5">
      <w:pPr>
        <w:ind w:left="366"/>
        <w:rPr>
          <w:rFonts w:ascii="Calibri" w:hAnsi="Calibri" w:cs="Calibri"/>
          <w:b/>
          <w:szCs w:val="24"/>
          <w:u w:val="single"/>
        </w:rPr>
      </w:pPr>
    </w:p>
    <w:p w14:paraId="4CB9250D" w14:textId="77777777" w:rsidR="00110EDD" w:rsidRPr="002B0F9D" w:rsidRDefault="00110EDD" w:rsidP="00CE3DDF">
      <w:pPr>
        <w:jc w:val="both"/>
        <w:rPr>
          <w:rFonts w:ascii="Calibri" w:hAnsi="Calibri" w:cs="Calibri"/>
          <w:b/>
          <w:szCs w:val="24"/>
        </w:rPr>
      </w:pPr>
      <w:r w:rsidRPr="002B0F9D">
        <w:rPr>
          <w:rFonts w:ascii="Calibri" w:hAnsi="Calibri" w:cs="Calibri"/>
          <w:b/>
          <w:szCs w:val="24"/>
        </w:rPr>
        <w:t>9. AKTIVITY PRO RODIČE</w:t>
      </w:r>
    </w:p>
    <w:p w14:paraId="59E24F4B" w14:textId="2DF684A0" w:rsidR="00E9290A" w:rsidRPr="00E9290A" w:rsidRDefault="00E9290A" w:rsidP="00E9290A">
      <w:pPr>
        <w:numPr>
          <w:ilvl w:val="0"/>
          <w:numId w:val="15"/>
        </w:numPr>
        <w:jc w:val="both"/>
        <w:rPr>
          <w:rFonts w:ascii="Calibri" w:hAnsi="Calibri" w:cs="Calibri"/>
          <w:szCs w:val="24"/>
        </w:rPr>
      </w:pPr>
      <w:r w:rsidRPr="00E9290A">
        <w:rPr>
          <w:rFonts w:ascii="Calibri" w:hAnsi="Calibri" w:cs="Calibri"/>
          <w:szCs w:val="24"/>
        </w:rPr>
        <w:t xml:space="preserve">Informace o MPP na webových stránkách byly předány </w:t>
      </w:r>
      <w:r>
        <w:rPr>
          <w:rFonts w:ascii="Calibri" w:hAnsi="Calibri" w:cs="Calibri"/>
          <w:szCs w:val="24"/>
        </w:rPr>
        <w:t xml:space="preserve">zákonným </w:t>
      </w:r>
      <w:proofErr w:type="gramStart"/>
      <w:r w:rsidRPr="00E9290A">
        <w:rPr>
          <w:rFonts w:ascii="Calibri" w:hAnsi="Calibri" w:cs="Calibri"/>
          <w:szCs w:val="24"/>
        </w:rPr>
        <w:t>zástupcům  (</w:t>
      </w:r>
      <w:proofErr w:type="gramEnd"/>
      <w:r w:rsidRPr="00E9290A">
        <w:rPr>
          <w:rFonts w:ascii="Calibri" w:hAnsi="Calibri" w:cs="Calibri"/>
          <w:szCs w:val="24"/>
        </w:rPr>
        <w:t>toto téma bylo také diskutováno na třídních schůzkách).</w:t>
      </w:r>
    </w:p>
    <w:p w14:paraId="5A08DC5E" w14:textId="33E0BC66" w:rsidR="00E9290A" w:rsidRPr="00E9290A" w:rsidRDefault="00E9290A" w:rsidP="00E9290A">
      <w:pPr>
        <w:numPr>
          <w:ilvl w:val="0"/>
          <w:numId w:val="15"/>
        </w:numPr>
        <w:jc w:val="both"/>
        <w:rPr>
          <w:rFonts w:ascii="Calibri" w:hAnsi="Calibri" w:cs="Calibri"/>
          <w:szCs w:val="24"/>
        </w:rPr>
      </w:pPr>
      <w:r>
        <w:rPr>
          <w:rFonts w:ascii="Calibri" w:hAnsi="Calibri" w:cs="Calibri"/>
          <w:szCs w:val="24"/>
        </w:rPr>
        <w:t>Zákonní zástupci</w:t>
      </w:r>
      <w:r w:rsidRPr="00E9290A">
        <w:rPr>
          <w:rFonts w:ascii="Calibri" w:hAnsi="Calibri" w:cs="Calibri"/>
          <w:szCs w:val="24"/>
        </w:rPr>
        <w:t xml:space="preserve"> byli seznámeni s postupem školy v případě problémů žáků s návykovými látkami.</w:t>
      </w:r>
    </w:p>
    <w:p w14:paraId="20FAE01C" w14:textId="48A62742" w:rsidR="00E9290A" w:rsidRPr="00E9290A" w:rsidRDefault="00E9290A" w:rsidP="00E9290A">
      <w:pPr>
        <w:numPr>
          <w:ilvl w:val="0"/>
          <w:numId w:val="15"/>
        </w:numPr>
        <w:jc w:val="both"/>
        <w:rPr>
          <w:rFonts w:ascii="Calibri" w:hAnsi="Calibri" w:cs="Calibri"/>
          <w:szCs w:val="24"/>
        </w:rPr>
      </w:pPr>
      <w:r w:rsidRPr="00E9290A">
        <w:rPr>
          <w:rFonts w:ascii="Calibri" w:hAnsi="Calibri" w:cs="Calibri"/>
          <w:szCs w:val="24"/>
        </w:rPr>
        <w:t xml:space="preserve"> Na třídních schůzkách bylo probíráno riziko užívání návykových látek u starších žáků, kteří mají povolení od z</w:t>
      </w:r>
      <w:r>
        <w:rPr>
          <w:rFonts w:ascii="Calibri" w:hAnsi="Calibri" w:cs="Calibri"/>
          <w:szCs w:val="24"/>
        </w:rPr>
        <w:t xml:space="preserve">ákonných </w:t>
      </w:r>
      <w:proofErr w:type="gramStart"/>
      <w:r>
        <w:rPr>
          <w:rFonts w:ascii="Calibri" w:hAnsi="Calibri" w:cs="Calibri"/>
          <w:szCs w:val="24"/>
        </w:rPr>
        <w:t>z</w:t>
      </w:r>
      <w:r w:rsidRPr="00E9290A">
        <w:rPr>
          <w:rFonts w:ascii="Calibri" w:hAnsi="Calibri" w:cs="Calibri"/>
          <w:szCs w:val="24"/>
        </w:rPr>
        <w:t>ástupců  k</w:t>
      </w:r>
      <w:proofErr w:type="gramEnd"/>
      <w:r w:rsidRPr="00E9290A">
        <w:rPr>
          <w:rFonts w:ascii="Calibri" w:hAnsi="Calibri" w:cs="Calibri"/>
          <w:szCs w:val="24"/>
        </w:rPr>
        <w:t xml:space="preserve"> účasti na diskotékách.</w:t>
      </w:r>
    </w:p>
    <w:p w14:paraId="2E8CB155" w14:textId="6A603AAC" w:rsidR="0036784D" w:rsidRPr="002B0F9D" w:rsidRDefault="00E9290A" w:rsidP="00E9290A">
      <w:pPr>
        <w:numPr>
          <w:ilvl w:val="0"/>
          <w:numId w:val="15"/>
        </w:numPr>
        <w:jc w:val="both"/>
        <w:rPr>
          <w:rFonts w:ascii="Calibri" w:hAnsi="Calibri" w:cs="Calibri"/>
          <w:szCs w:val="24"/>
        </w:rPr>
      </w:pPr>
      <w:r w:rsidRPr="00E9290A">
        <w:rPr>
          <w:rFonts w:ascii="Calibri" w:hAnsi="Calibri" w:cs="Calibri"/>
          <w:szCs w:val="24"/>
        </w:rPr>
        <w:t xml:space="preserve"> Je možnost individuální konzultace s</w:t>
      </w:r>
      <w:r>
        <w:rPr>
          <w:rFonts w:ascii="Calibri" w:hAnsi="Calibri" w:cs="Calibri"/>
          <w:szCs w:val="24"/>
        </w:rPr>
        <w:t xml:space="preserve"> </w:t>
      </w:r>
      <w:r w:rsidRPr="00E9290A">
        <w:rPr>
          <w:rFonts w:ascii="Calibri" w:hAnsi="Calibri" w:cs="Calibri"/>
          <w:szCs w:val="24"/>
        </w:rPr>
        <w:t>metodičkou</w:t>
      </w:r>
      <w:r>
        <w:rPr>
          <w:rFonts w:ascii="Calibri" w:hAnsi="Calibri" w:cs="Calibri"/>
          <w:szCs w:val="24"/>
        </w:rPr>
        <w:t xml:space="preserve"> prevence</w:t>
      </w:r>
      <w:r w:rsidRPr="00E9290A">
        <w:rPr>
          <w:rFonts w:ascii="Calibri" w:hAnsi="Calibri" w:cs="Calibri"/>
          <w:szCs w:val="24"/>
        </w:rPr>
        <w:t>, pokud je to potřeba.</w:t>
      </w:r>
    </w:p>
    <w:p w14:paraId="667BCB24" w14:textId="77777777" w:rsidR="00FD75FB" w:rsidRPr="002B0F9D" w:rsidRDefault="00FD75FB" w:rsidP="0036784D">
      <w:pPr>
        <w:jc w:val="both"/>
        <w:rPr>
          <w:rFonts w:ascii="Calibri" w:hAnsi="Calibri" w:cs="Calibri"/>
          <w:szCs w:val="24"/>
        </w:rPr>
      </w:pPr>
    </w:p>
    <w:p w14:paraId="362D05EF" w14:textId="77777777" w:rsidR="000249C1" w:rsidRPr="002B0F9D" w:rsidRDefault="00E61873" w:rsidP="0036784D">
      <w:pPr>
        <w:jc w:val="both"/>
        <w:rPr>
          <w:rFonts w:ascii="Calibri" w:hAnsi="Calibri" w:cs="Calibri"/>
          <w:b/>
          <w:szCs w:val="24"/>
        </w:rPr>
      </w:pPr>
      <w:r w:rsidRPr="002B0F9D">
        <w:rPr>
          <w:rFonts w:ascii="Calibri" w:hAnsi="Calibri" w:cs="Calibri"/>
          <w:b/>
          <w:szCs w:val="24"/>
        </w:rPr>
        <w:t>10.</w:t>
      </w:r>
      <w:r w:rsidR="000249C1" w:rsidRPr="002B0F9D">
        <w:rPr>
          <w:rFonts w:ascii="Calibri" w:hAnsi="Calibri" w:cs="Calibri"/>
          <w:b/>
          <w:szCs w:val="24"/>
        </w:rPr>
        <w:t xml:space="preserve"> ZPŮSOB HODNOCENÍ EFEKTIVITY</w:t>
      </w:r>
    </w:p>
    <w:p w14:paraId="78498434" w14:textId="77777777" w:rsidR="000249C1" w:rsidRPr="002B0F9D" w:rsidRDefault="000249C1" w:rsidP="00CE3DDF">
      <w:pPr>
        <w:jc w:val="both"/>
        <w:rPr>
          <w:rFonts w:ascii="Calibri" w:hAnsi="Calibri" w:cs="Calibri"/>
          <w:b/>
          <w:szCs w:val="24"/>
        </w:rPr>
      </w:pPr>
    </w:p>
    <w:p w14:paraId="0DB431D8" w14:textId="77777777" w:rsidR="00E9290A" w:rsidRPr="00E9290A" w:rsidRDefault="00E9290A" w:rsidP="00E9290A">
      <w:pPr>
        <w:pStyle w:val="Odstavecseseznamem"/>
        <w:numPr>
          <w:ilvl w:val="0"/>
          <w:numId w:val="28"/>
        </w:numPr>
        <w:jc w:val="both"/>
        <w:rPr>
          <w:rFonts w:ascii="Calibri" w:hAnsi="Calibri" w:cs="Calibri"/>
          <w:bCs/>
          <w:szCs w:val="24"/>
          <w:lang w:val="pt-BR"/>
        </w:rPr>
      </w:pPr>
      <w:r w:rsidRPr="00E9290A">
        <w:rPr>
          <w:rFonts w:ascii="Calibri" w:hAnsi="Calibri" w:cs="Calibri"/>
          <w:bCs/>
          <w:szCs w:val="24"/>
          <w:lang w:val="pt-BR"/>
        </w:rPr>
        <w:t>Shromažďování informací o účasti žáků na různých preventivních aktivitách.</w:t>
      </w:r>
    </w:p>
    <w:p w14:paraId="54E8D773" w14:textId="71C27C01" w:rsidR="00E9290A" w:rsidRPr="00E9290A" w:rsidRDefault="00E9290A" w:rsidP="00E9290A">
      <w:pPr>
        <w:pStyle w:val="Odstavecseseznamem"/>
        <w:numPr>
          <w:ilvl w:val="0"/>
          <w:numId w:val="28"/>
        </w:numPr>
        <w:jc w:val="both"/>
        <w:rPr>
          <w:rFonts w:ascii="Calibri" w:hAnsi="Calibri" w:cs="Calibri"/>
          <w:bCs/>
          <w:szCs w:val="24"/>
          <w:lang w:val="pt-BR"/>
        </w:rPr>
      </w:pPr>
      <w:r w:rsidRPr="00E9290A">
        <w:rPr>
          <w:rFonts w:ascii="Calibri" w:hAnsi="Calibri" w:cs="Calibri"/>
          <w:bCs/>
          <w:szCs w:val="24"/>
          <w:lang w:val="pt-BR"/>
        </w:rPr>
        <w:t>Provedení sociálně-psychologického průzkumu, který se zaměřuje na rizikové chování.</w:t>
      </w:r>
    </w:p>
    <w:p w14:paraId="039E4886" w14:textId="4C85052A" w:rsidR="00E9290A" w:rsidRPr="00E9290A" w:rsidRDefault="00E9290A" w:rsidP="00E9290A">
      <w:pPr>
        <w:pStyle w:val="Odstavecseseznamem"/>
        <w:numPr>
          <w:ilvl w:val="0"/>
          <w:numId w:val="28"/>
        </w:numPr>
        <w:jc w:val="both"/>
        <w:rPr>
          <w:rFonts w:ascii="Calibri" w:hAnsi="Calibri" w:cs="Calibri"/>
          <w:bCs/>
          <w:szCs w:val="24"/>
          <w:lang w:val="pt-BR"/>
        </w:rPr>
      </w:pPr>
      <w:r w:rsidRPr="00E9290A">
        <w:rPr>
          <w:rFonts w:ascii="Calibri" w:hAnsi="Calibri" w:cs="Calibri"/>
          <w:bCs/>
          <w:szCs w:val="24"/>
          <w:lang w:val="pt-BR"/>
        </w:rPr>
        <w:t>Zaznamenávání výsledků splněných úkolů.</w:t>
      </w:r>
    </w:p>
    <w:p w14:paraId="254A14CC" w14:textId="110D4BEE" w:rsidR="0045716B" w:rsidRPr="00E9290A" w:rsidRDefault="00E9290A" w:rsidP="00E9290A">
      <w:pPr>
        <w:pStyle w:val="Odstavecseseznamem"/>
        <w:numPr>
          <w:ilvl w:val="0"/>
          <w:numId w:val="28"/>
        </w:numPr>
        <w:jc w:val="both"/>
        <w:rPr>
          <w:rFonts w:ascii="Calibri" w:hAnsi="Calibri" w:cs="Calibri"/>
          <w:bCs/>
          <w:szCs w:val="24"/>
          <w:lang w:val="pt-BR"/>
        </w:rPr>
      </w:pPr>
      <w:r w:rsidRPr="00E9290A">
        <w:rPr>
          <w:rFonts w:ascii="Calibri" w:hAnsi="Calibri" w:cs="Calibri"/>
          <w:bCs/>
          <w:szCs w:val="24"/>
          <w:lang w:val="pt-BR"/>
        </w:rPr>
        <w:t>Spolupráce s médii, zejména s tiskem (Radnice).</w:t>
      </w:r>
    </w:p>
    <w:p w14:paraId="2B4F0702" w14:textId="77777777" w:rsidR="00E9290A" w:rsidRPr="00E9290A" w:rsidRDefault="00E9290A" w:rsidP="00E9290A">
      <w:pPr>
        <w:jc w:val="both"/>
        <w:rPr>
          <w:rFonts w:ascii="Calibri" w:hAnsi="Calibri" w:cs="Calibri"/>
          <w:bCs/>
          <w:szCs w:val="24"/>
          <w:lang w:val="pt-BR"/>
        </w:rPr>
      </w:pPr>
    </w:p>
    <w:p w14:paraId="260CAD54" w14:textId="77777777" w:rsidR="000249C1" w:rsidRPr="002B0F9D" w:rsidRDefault="000249C1" w:rsidP="00CE3DDF">
      <w:pPr>
        <w:jc w:val="both"/>
        <w:rPr>
          <w:rFonts w:ascii="Calibri" w:hAnsi="Calibri" w:cs="Calibri"/>
          <w:b/>
          <w:szCs w:val="24"/>
        </w:rPr>
      </w:pPr>
      <w:r w:rsidRPr="002B0F9D">
        <w:rPr>
          <w:rFonts w:ascii="Calibri" w:hAnsi="Calibri" w:cs="Calibri"/>
          <w:b/>
          <w:szCs w:val="24"/>
          <w:lang w:val="pt-BR"/>
        </w:rPr>
        <w:t>11.</w:t>
      </w:r>
      <w:r w:rsidRPr="002B0F9D">
        <w:rPr>
          <w:rFonts w:ascii="Calibri" w:hAnsi="Calibri" w:cs="Calibri"/>
          <w:b/>
          <w:szCs w:val="24"/>
        </w:rPr>
        <w:t xml:space="preserve"> SPOLUPRÁCE S</w:t>
      </w:r>
      <w:r w:rsidR="00A108ED" w:rsidRPr="002B0F9D">
        <w:rPr>
          <w:rFonts w:ascii="Calibri" w:hAnsi="Calibri" w:cs="Calibri"/>
          <w:b/>
          <w:szCs w:val="24"/>
        </w:rPr>
        <w:t> </w:t>
      </w:r>
      <w:r w:rsidRPr="002B0F9D">
        <w:rPr>
          <w:rFonts w:ascii="Calibri" w:hAnsi="Calibri" w:cs="Calibri"/>
          <w:b/>
          <w:szCs w:val="24"/>
        </w:rPr>
        <w:t>OSTATNÍMI ORGANIZACEMI</w:t>
      </w:r>
    </w:p>
    <w:p w14:paraId="4F62337A" w14:textId="77777777" w:rsidR="000249C1" w:rsidRPr="002B0F9D" w:rsidRDefault="000249C1" w:rsidP="00CE3DDF">
      <w:pPr>
        <w:jc w:val="both"/>
        <w:rPr>
          <w:rFonts w:ascii="Calibri" w:hAnsi="Calibri" w:cs="Calibri"/>
          <w:b/>
          <w:i/>
          <w:szCs w:val="24"/>
        </w:rPr>
      </w:pPr>
    </w:p>
    <w:p w14:paraId="055D9F7F" w14:textId="77777777" w:rsidR="000249C1" w:rsidRPr="002B0F9D" w:rsidRDefault="000249C1" w:rsidP="00CE3DDF">
      <w:pPr>
        <w:jc w:val="both"/>
        <w:rPr>
          <w:rFonts w:ascii="Calibri" w:hAnsi="Calibri" w:cs="Calibri"/>
          <w:szCs w:val="24"/>
        </w:rPr>
      </w:pPr>
      <w:r w:rsidRPr="002B0F9D">
        <w:rPr>
          <w:rFonts w:ascii="Calibri" w:hAnsi="Calibri" w:cs="Calibri"/>
          <w:szCs w:val="24"/>
        </w:rPr>
        <w:t>Pedagogicko-psychologická poradna</w:t>
      </w:r>
    </w:p>
    <w:p w14:paraId="73BC8C3F" w14:textId="77777777" w:rsidR="000249C1" w:rsidRDefault="000249C1" w:rsidP="00CE3DDF">
      <w:pPr>
        <w:jc w:val="both"/>
        <w:rPr>
          <w:rFonts w:ascii="Calibri" w:hAnsi="Calibri" w:cs="Calibri"/>
          <w:szCs w:val="24"/>
        </w:rPr>
      </w:pPr>
      <w:r w:rsidRPr="002B0F9D">
        <w:rPr>
          <w:rFonts w:ascii="Calibri" w:hAnsi="Calibri" w:cs="Calibri"/>
          <w:szCs w:val="24"/>
        </w:rPr>
        <w:t>Městská policie Litvínov</w:t>
      </w:r>
    </w:p>
    <w:p w14:paraId="235D472C" w14:textId="77777777" w:rsidR="002E6306" w:rsidRDefault="002E6306" w:rsidP="00CE3DDF">
      <w:pPr>
        <w:jc w:val="both"/>
        <w:rPr>
          <w:rFonts w:ascii="Calibri" w:hAnsi="Calibri" w:cs="Calibri"/>
          <w:szCs w:val="24"/>
        </w:rPr>
      </w:pPr>
      <w:r>
        <w:rPr>
          <w:rFonts w:ascii="Calibri" w:hAnsi="Calibri" w:cs="Calibri"/>
          <w:szCs w:val="24"/>
        </w:rPr>
        <w:t>Policie ČR</w:t>
      </w:r>
    </w:p>
    <w:p w14:paraId="4C80273E" w14:textId="77777777" w:rsidR="002E6306" w:rsidRPr="002B0F9D" w:rsidRDefault="002E6306" w:rsidP="00CE3DDF">
      <w:pPr>
        <w:jc w:val="both"/>
        <w:rPr>
          <w:rFonts w:ascii="Calibri" w:hAnsi="Calibri" w:cs="Calibri"/>
          <w:szCs w:val="24"/>
        </w:rPr>
      </w:pPr>
      <w:r>
        <w:rPr>
          <w:rFonts w:ascii="Calibri" w:hAnsi="Calibri" w:cs="Calibri"/>
          <w:szCs w:val="24"/>
        </w:rPr>
        <w:t>OSPOD</w:t>
      </w:r>
    </w:p>
    <w:p w14:paraId="6B6E6191" w14:textId="77777777" w:rsidR="000249C1" w:rsidRPr="002B0F9D" w:rsidRDefault="000249C1" w:rsidP="00CE3DDF">
      <w:pPr>
        <w:jc w:val="both"/>
        <w:rPr>
          <w:rFonts w:ascii="Calibri" w:hAnsi="Calibri" w:cs="Calibri"/>
          <w:szCs w:val="24"/>
        </w:rPr>
      </w:pPr>
      <w:r w:rsidRPr="002B0F9D">
        <w:rPr>
          <w:rFonts w:ascii="Calibri" w:hAnsi="Calibri" w:cs="Calibri"/>
          <w:szCs w:val="24"/>
        </w:rPr>
        <w:t>HZS Ústeckého kraje</w:t>
      </w:r>
    </w:p>
    <w:p w14:paraId="04A1F509" w14:textId="77777777" w:rsidR="000249C1" w:rsidRPr="002B0F9D" w:rsidRDefault="000249C1" w:rsidP="00CE3DDF">
      <w:pPr>
        <w:jc w:val="both"/>
        <w:rPr>
          <w:rFonts w:ascii="Calibri" w:hAnsi="Calibri" w:cs="Calibri"/>
          <w:szCs w:val="24"/>
        </w:rPr>
      </w:pPr>
      <w:r w:rsidRPr="002B0F9D">
        <w:rPr>
          <w:rFonts w:ascii="Calibri" w:hAnsi="Calibri" w:cs="Calibri"/>
          <w:szCs w:val="24"/>
        </w:rPr>
        <w:t>Člověk v</w:t>
      </w:r>
      <w:r w:rsidR="004752C5" w:rsidRPr="002B0F9D">
        <w:rPr>
          <w:rFonts w:ascii="Calibri" w:hAnsi="Calibri" w:cs="Calibri"/>
          <w:szCs w:val="24"/>
        </w:rPr>
        <w:t> </w:t>
      </w:r>
      <w:r w:rsidRPr="002B0F9D">
        <w:rPr>
          <w:rFonts w:ascii="Calibri" w:hAnsi="Calibri" w:cs="Calibri"/>
          <w:szCs w:val="24"/>
        </w:rPr>
        <w:t>tísni</w:t>
      </w:r>
    </w:p>
    <w:p w14:paraId="54420966" w14:textId="77777777" w:rsidR="004752C5" w:rsidRDefault="004752C5" w:rsidP="00CE3DDF">
      <w:pPr>
        <w:jc w:val="both"/>
        <w:rPr>
          <w:rFonts w:ascii="Calibri" w:hAnsi="Calibri" w:cs="Calibri"/>
          <w:szCs w:val="24"/>
        </w:rPr>
      </w:pPr>
      <w:r w:rsidRPr="002B0F9D">
        <w:rPr>
          <w:rFonts w:ascii="Calibri" w:hAnsi="Calibri" w:cs="Calibri"/>
          <w:szCs w:val="24"/>
        </w:rPr>
        <w:t>OHES Most</w:t>
      </w:r>
    </w:p>
    <w:p w14:paraId="4501636D" w14:textId="48FD33DD" w:rsidR="00E9290A" w:rsidRPr="002B0F9D" w:rsidRDefault="00E9290A" w:rsidP="00CE3DDF">
      <w:pPr>
        <w:jc w:val="both"/>
        <w:rPr>
          <w:rFonts w:ascii="Calibri" w:hAnsi="Calibri" w:cs="Calibri"/>
          <w:szCs w:val="24"/>
        </w:rPr>
      </w:pPr>
      <w:r>
        <w:rPr>
          <w:rFonts w:ascii="Calibri" w:hAnsi="Calibri" w:cs="Calibri"/>
          <w:szCs w:val="24"/>
        </w:rPr>
        <w:t>SOFA</w:t>
      </w:r>
    </w:p>
    <w:p w14:paraId="046F7190" w14:textId="77777777" w:rsidR="005B4D97" w:rsidRPr="002B0F9D" w:rsidRDefault="005B4D97" w:rsidP="00CE3DDF">
      <w:pPr>
        <w:jc w:val="both"/>
        <w:rPr>
          <w:rFonts w:ascii="Calibri" w:hAnsi="Calibri" w:cs="Calibri"/>
          <w:b/>
          <w:szCs w:val="24"/>
        </w:rPr>
      </w:pPr>
    </w:p>
    <w:p w14:paraId="42645D2E" w14:textId="77777777" w:rsidR="0081505B" w:rsidRPr="002B0F9D" w:rsidRDefault="007610D4" w:rsidP="00CE3DDF">
      <w:pPr>
        <w:jc w:val="both"/>
        <w:rPr>
          <w:rFonts w:ascii="Calibri" w:hAnsi="Calibri" w:cs="Calibri"/>
          <w:b/>
          <w:szCs w:val="24"/>
        </w:rPr>
      </w:pPr>
      <w:r w:rsidRPr="002B0F9D">
        <w:rPr>
          <w:rFonts w:ascii="Calibri" w:hAnsi="Calibri" w:cs="Calibri"/>
          <w:b/>
          <w:szCs w:val="24"/>
        </w:rPr>
        <w:t>12. METODICKÉ DOKUMENTY, LEGISLATIVA</w:t>
      </w:r>
    </w:p>
    <w:p w14:paraId="1F578C93" w14:textId="77777777" w:rsidR="008E27BB" w:rsidRPr="002B0F9D" w:rsidRDefault="008E27BB" w:rsidP="00CE3DDF">
      <w:pPr>
        <w:jc w:val="both"/>
        <w:rPr>
          <w:rFonts w:ascii="Calibri" w:hAnsi="Calibri" w:cs="Calibri"/>
          <w:szCs w:val="24"/>
          <w:lang w:val="pt-BR"/>
        </w:rPr>
      </w:pPr>
    </w:p>
    <w:p w14:paraId="7CB8953A" w14:textId="77777777" w:rsidR="00BE1B02" w:rsidRPr="002B0F9D" w:rsidRDefault="00BE1B02" w:rsidP="002E6306">
      <w:pPr>
        <w:jc w:val="both"/>
        <w:rPr>
          <w:rFonts w:ascii="Calibri" w:hAnsi="Calibri" w:cs="Calibri"/>
          <w:szCs w:val="24"/>
          <w:lang w:val="pt-BR"/>
        </w:rPr>
      </w:pPr>
      <w:r w:rsidRPr="002B0F9D">
        <w:rPr>
          <w:rFonts w:ascii="Calibri" w:hAnsi="Calibri" w:cs="Calibri"/>
          <w:szCs w:val="24"/>
          <w:lang w:val="pt-BR"/>
        </w:rPr>
        <w:t>Realizace Minimálního preventivního programu vychází z těchto dokumentů:</w:t>
      </w:r>
    </w:p>
    <w:p w14:paraId="5041CA41" w14:textId="77777777" w:rsidR="00BE1B02" w:rsidRPr="002E6306" w:rsidRDefault="00BE1B02" w:rsidP="00A263D4">
      <w:pPr>
        <w:numPr>
          <w:ilvl w:val="0"/>
          <w:numId w:val="2"/>
        </w:numPr>
        <w:tabs>
          <w:tab w:val="left" w:pos="204"/>
        </w:tabs>
        <w:jc w:val="both"/>
        <w:rPr>
          <w:rFonts w:ascii="Calibri" w:hAnsi="Calibri" w:cs="Calibri"/>
          <w:szCs w:val="24"/>
        </w:rPr>
      </w:pPr>
      <w:r w:rsidRPr="002E6306">
        <w:rPr>
          <w:rFonts w:ascii="Calibri" w:hAnsi="Calibri" w:cs="Calibri"/>
          <w:szCs w:val="24"/>
        </w:rPr>
        <w:t>Metodický pokyn MŠMTV k</w:t>
      </w:r>
      <w:r w:rsidR="00A108ED" w:rsidRPr="002E6306">
        <w:rPr>
          <w:rFonts w:ascii="Calibri" w:hAnsi="Calibri" w:cs="Calibri"/>
          <w:szCs w:val="24"/>
        </w:rPr>
        <w:t> </w:t>
      </w:r>
      <w:r w:rsidRPr="002E6306">
        <w:rPr>
          <w:rFonts w:ascii="Calibri" w:hAnsi="Calibri" w:cs="Calibri"/>
          <w:szCs w:val="24"/>
        </w:rPr>
        <w:t>prevenci a řešení šikanování žáky škol a školských zařízení Čj.:28275/</w:t>
      </w:r>
      <w:proofErr w:type="gramStart"/>
      <w:r w:rsidRPr="002E6306">
        <w:rPr>
          <w:rFonts w:ascii="Calibri" w:hAnsi="Calibri" w:cs="Calibri"/>
          <w:szCs w:val="24"/>
        </w:rPr>
        <w:t>2000 – 22</w:t>
      </w:r>
      <w:proofErr w:type="gramEnd"/>
    </w:p>
    <w:p w14:paraId="06F906F1" w14:textId="77777777" w:rsidR="00BE1B02" w:rsidRPr="002E6306" w:rsidRDefault="00BE1B02" w:rsidP="00A263D4">
      <w:pPr>
        <w:numPr>
          <w:ilvl w:val="0"/>
          <w:numId w:val="2"/>
        </w:numPr>
        <w:tabs>
          <w:tab w:val="num" w:pos="360"/>
        </w:tabs>
        <w:overflowPunct/>
        <w:autoSpaceDE/>
        <w:autoSpaceDN/>
        <w:adjustRightInd/>
        <w:jc w:val="both"/>
        <w:textAlignment w:val="auto"/>
        <w:rPr>
          <w:rFonts w:ascii="Calibri" w:hAnsi="Calibri" w:cs="Calibri"/>
          <w:szCs w:val="24"/>
        </w:rPr>
      </w:pPr>
      <w:r w:rsidRPr="002E6306">
        <w:rPr>
          <w:rFonts w:ascii="Calibri" w:hAnsi="Calibri" w:cs="Calibri"/>
          <w:szCs w:val="24"/>
        </w:rPr>
        <w:t>Metodický pokyn MŠMT ČR Č.j.10194/2002 k</w:t>
      </w:r>
      <w:r w:rsidR="00A108ED" w:rsidRPr="002E6306">
        <w:rPr>
          <w:rFonts w:ascii="Calibri" w:hAnsi="Calibri" w:cs="Calibri"/>
          <w:szCs w:val="24"/>
        </w:rPr>
        <w:t> </w:t>
      </w:r>
      <w:r w:rsidRPr="002E6306">
        <w:rPr>
          <w:rFonts w:ascii="Calibri" w:hAnsi="Calibri" w:cs="Calibri"/>
          <w:szCs w:val="24"/>
        </w:rPr>
        <w:t>jednotnému postupu školy v</w:t>
      </w:r>
      <w:r w:rsidR="00A108ED" w:rsidRPr="002E6306">
        <w:rPr>
          <w:rFonts w:ascii="Calibri" w:hAnsi="Calibri" w:cs="Calibri"/>
          <w:szCs w:val="24"/>
        </w:rPr>
        <w:t> </w:t>
      </w:r>
      <w:r w:rsidRPr="002E6306">
        <w:rPr>
          <w:rFonts w:ascii="Calibri" w:hAnsi="Calibri" w:cs="Calibri"/>
          <w:szCs w:val="24"/>
        </w:rPr>
        <w:t>uvolňování a omlouvání žáků z</w:t>
      </w:r>
      <w:r w:rsidR="00A108ED" w:rsidRPr="002E6306">
        <w:rPr>
          <w:rFonts w:ascii="Calibri" w:hAnsi="Calibri" w:cs="Calibri"/>
          <w:szCs w:val="24"/>
        </w:rPr>
        <w:t> </w:t>
      </w:r>
      <w:proofErr w:type="spellStart"/>
      <w:proofErr w:type="gramStart"/>
      <w:r w:rsidRPr="002E6306">
        <w:rPr>
          <w:rFonts w:ascii="Calibri" w:hAnsi="Calibri" w:cs="Calibri"/>
          <w:szCs w:val="24"/>
        </w:rPr>
        <w:t>vyučování,prevenci</w:t>
      </w:r>
      <w:proofErr w:type="spellEnd"/>
      <w:proofErr w:type="gramEnd"/>
      <w:r w:rsidRPr="002E6306">
        <w:rPr>
          <w:rFonts w:ascii="Calibri" w:hAnsi="Calibri" w:cs="Calibri"/>
          <w:szCs w:val="24"/>
        </w:rPr>
        <w:t xml:space="preserve"> a postihu záškoláctví.</w:t>
      </w:r>
    </w:p>
    <w:p w14:paraId="1A8C1189" w14:textId="77777777" w:rsidR="008E27BB" w:rsidRPr="002E6306" w:rsidRDefault="008E27BB" w:rsidP="00A263D4">
      <w:pPr>
        <w:pStyle w:val="Zpat"/>
        <w:numPr>
          <w:ilvl w:val="0"/>
          <w:numId w:val="2"/>
        </w:numPr>
        <w:tabs>
          <w:tab w:val="clear" w:pos="4536"/>
          <w:tab w:val="clear" w:pos="9072"/>
          <w:tab w:val="left" w:pos="0"/>
          <w:tab w:val="left" w:pos="180"/>
          <w:tab w:val="left" w:pos="360"/>
          <w:tab w:val="left" w:pos="900"/>
        </w:tabs>
        <w:jc w:val="both"/>
        <w:rPr>
          <w:rFonts w:ascii="Calibri" w:hAnsi="Calibri" w:cs="Calibri"/>
        </w:rPr>
      </w:pPr>
      <w:r w:rsidRPr="002E6306">
        <w:rPr>
          <w:rFonts w:ascii="Calibri" w:hAnsi="Calibri" w:cs="Calibri"/>
        </w:rPr>
        <w:t>Metodický pokyn MŠMT ČR k</w:t>
      </w:r>
      <w:r w:rsidR="00A108ED" w:rsidRPr="002E6306">
        <w:rPr>
          <w:rFonts w:ascii="Calibri" w:hAnsi="Calibri" w:cs="Calibri"/>
        </w:rPr>
        <w:t> </w:t>
      </w:r>
      <w:r w:rsidRPr="002E6306">
        <w:rPr>
          <w:rFonts w:ascii="Calibri" w:hAnsi="Calibri" w:cs="Calibri"/>
        </w:rPr>
        <w:t>výchově proti projevům rasismu, xenofobie a intolerance (</w:t>
      </w:r>
      <w:r w:rsidRPr="002E6306">
        <w:rPr>
          <w:rFonts w:ascii="Calibri" w:hAnsi="Calibri" w:cs="Calibri"/>
          <w:iCs/>
        </w:rPr>
        <w:t>Čj.:14423/99-22</w:t>
      </w:r>
      <w:r w:rsidRPr="002E6306">
        <w:rPr>
          <w:rFonts w:ascii="Calibri" w:hAnsi="Calibri" w:cs="Calibri"/>
        </w:rPr>
        <w:t>)</w:t>
      </w:r>
    </w:p>
    <w:p w14:paraId="0A898146" w14:textId="77777777" w:rsidR="008E27BB" w:rsidRPr="002E6306" w:rsidRDefault="008E27BB" w:rsidP="00A263D4">
      <w:pPr>
        <w:numPr>
          <w:ilvl w:val="0"/>
          <w:numId w:val="2"/>
        </w:numPr>
        <w:overflowPunct/>
        <w:jc w:val="both"/>
        <w:textAlignment w:val="auto"/>
        <w:rPr>
          <w:rFonts w:ascii="Calibri" w:hAnsi="Calibri" w:cs="Calibri"/>
          <w:szCs w:val="24"/>
        </w:rPr>
      </w:pPr>
      <w:r w:rsidRPr="002E6306">
        <w:rPr>
          <w:rFonts w:ascii="Calibri" w:hAnsi="Calibri" w:cs="Calibri"/>
          <w:szCs w:val="24"/>
        </w:rPr>
        <w:t>Metodický pokyn k</w:t>
      </w:r>
      <w:r w:rsidR="00A108ED" w:rsidRPr="002E6306">
        <w:rPr>
          <w:rFonts w:ascii="Calibri" w:hAnsi="Calibri" w:cs="Calibri"/>
          <w:szCs w:val="24"/>
        </w:rPr>
        <w:t> </w:t>
      </w:r>
      <w:r w:rsidRPr="002E6306">
        <w:rPr>
          <w:rFonts w:ascii="Calibri" w:hAnsi="Calibri" w:cs="Calibri"/>
          <w:szCs w:val="24"/>
        </w:rPr>
        <w:t>zajištění bezpečnosti a ochrany zdraví dětí a žáků ve školách a školských zařízeních (</w:t>
      </w:r>
      <w:r w:rsidRPr="002E6306">
        <w:rPr>
          <w:rFonts w:ascii="Calibri" w:hAnsi="Calibri" w:cs="Calibri"/>
          <w:iCs/>
          <w:szCs w:val="24"/>
        </w:rPr>
        <w:t>Čj.:29159/2001-26</w:t>
      </w:r>
      <w:r w:rsidRPr="002E6306">
        <w:rPr>
          <w:rFonts w:ascii="Calibri" w:hAnsi="Calibri" w:cs="Calibri"/>
          <w:szCs w:val="24"/>
        </w:rPr>
        <w:t>)</w:t>
      </w:r>
    </w:p>
    <w:p w14:paraId="58311F5D" w14:textId="77777777" w:rsidR="007E420E" w:rsidRPr="002E6306" w:rsidRDefault="007610D4" w:rsidP="00A263D4">
      <w:pPr>
        <w:numPr>
          <w:ilvl w:val="0"/>
          <w:numId w:val="2"/>
        </w:numPr>
        <w:overflowPunct/>
        <w:jc w:val="both"/>
        <w:textAlignment w:val="auto"/>
        <w:rPr>
          <w:rFonts w:ascii="Calibri" w:hAnsi="Calibri" w:cs="Calibri"/>
          <w:szCs w:val="24"/>
        </w:rPr>
      </w:pPr>
      <w:r w:rsidRPr="002E6306">
        <w:rPr>
          <w:rFonts w:ascii="Calibri" w:hAnsi="Calibri" w:cs="Calibri"/>
          <w:szCs w:val="24"/>
        </w:rPr>
        <w:t>Strategie prevence rizikového chování u dětí a mládeže v</w:t>
      </w:r>
      <w:r w:rsidR="00A108ED" w:rsidRPr="002E6306">
        <w:rPr>
          <w:rFonts w:ascii="Calibri" w:hAnsi="Calibri" w:cs="Calibri"/>
          <w:szCs w:val="24"/>
        </w:rPr>
        <w:t> </w:t>
      </w:r>
      <w:r w:rsidRPr="002E6306">
        <w:rPr>
          <w:rFonts w:ascii="Calibri" w:hAnsi="Calibri" w:cs="Calibri"/>
          <w:szCs w:val="24"/>
        </w:rPr>
        <w:t>působnosti resortu MŠMT na období 2009-2013, jehož součástí je Metodický pokyn ministra školství, mládeže a tělovýchovy k</w:t>
      </w:r>
      <w:r w:rsidR="00A108ED" w:rsidRPr="002E6306">
        <w:rPr>
          <w:rFonts w:ascii="Calibri" w:hAnsi="Calibri" w:cs="Calibri"/>
          <w:szCs w:val="24"/>
        </w:rPr>
        <w:t> </w:t>
      </w:r>
      <w:r w:rsidRPr="002E6306">
        <w:rPr>
          <w:rFonts w:ascii="Calibri" w:hAnsi="Calibri" w:cs="Calibri"/>
          <w:szCs w:val="24"/>
        </w:rPr>
        <w:t>prevenci a řešení šikanování mezi žáky škol a školských zařízení a metodický pokyn ministra školství, mládeže a tělovýchovy k</w:t>
      </w:r>
      <w:r w:rsidR="00A108ED" w:rsidRPr="002E6306">
        <w:rPr>
          <w:rFonts w:ascii="Calibri" w:hAnsi="Calibri" w:cs="Calibri"/>
          <w:szCs w:val="24"/>
        </w:rPr>
        <w:t> </w:t>
      </w:r>
      <w:r w:rsidRPr="002E6306">
        <w:rPr>
          <w:rFonts w:ascii="Calibri" w:hAnsi="Calibri" w:cs="Calibri"/>
          <w:szCs w:val="24"/>
        </w:rPr>
        <w:t>prevenci rizikového chování u dětí a mládeže</w:t>
      </w:r>
    </w:p>
    <w:p w14:paraId="6F8D10D1" w14:textId="77777777" w:rsidR="007610D4" w:rsidRPr="002E6306" w:rsidRDefault="007610D4" w:rsidP="00A263D4">
      <w:pPr>
        <w:numPr>
          <w:ilvl w:val="0"/>
          <w:numId w:val="2"/>
        </w:numPr>
        <w:jc w:val="both"/>
        <w:rPr>
          <w:rFonts w:ascii="Calibri" w:hAnsi="Calibri" w:cs="Calibri"/>
          <w:szCs w:val="24"/>
        </w:rPr>
      </w:pPr>
      <w:r w:rsidRPr="002E6306">
        <w:rPr>
          <w:rFonts w:ascii="Calibri" w:hAnsi="Calibri" w:cs="Calibri"/>
          <w:szCs w:val="24"/>
        </w:rPr>
        <w:t>MP ministra školství, mládeže a tělovýchovy k</w:t>
      </w:r>
      <w:r w:rsidR="00A108ED" w:rsidRPr="002E6306">
        <w:rPr>
          <w:rFonts w:ascii="Calibri" w:hAnsi="Calibri" w:cs="Calibri"/>
          <w:szCs w:val="24"/>
        </w:rPr>
        <w:t> </w:t>
      </w:r>
      <w:r w:rsidRPr="002E6306">
        <w:rPr>
          <w:rFonts w:ascii="Calibri" w:hAnsi="Calibri" w:cs="Calibri"/>
          <w:szCs w:val="24"/>
        </w:rPr>
        <w:t>prevenci sociálně patologických</w:t>
      </w:r>
      <w:r w:rsidR="00F33ACB" w:rsidRPr="002E6306">
        <w:rPr>
          <w:rFonts w:ascii="Calibri" w:hAnsi="Calibri" w:cs="Calibri"/>
          <w:szCs w:val="24"/>
        </w:rPr>
        <w:t xml:space="preserve"> jevů u dětí a mládeže čj. 14 514/</w:t>
      </w:r>
      <w:proofErr w:type="gramStart"/>
      <w:r w:rsidR="00F33ACB" w:rsidRPr="002E6306">
        <w:rPr>
          <w:rFonts w:ascii="Calibri" w:hAnsi="Calibri" w:cs="Calibri"/>
          <w:szCs w:val="24"/>
        </w:rPr>
        <w:t>2000 – 51</w:t>
      </w:r>
      <w:proofErr w:type="gramEnd"/>
    </w:p>
    <w:p w14:paraId="11CB208F" w14:textId="77777777" w:rsidR="008E27BB" w:rsidRPr="002E6306" w:rsidRDefault="008E27BB" w:rsidP="00A263D4">
      <w:pPr>
        <w:numPr>
          <w:ilvl w:val="0"/>
          <w:numId w:val="2"/>
        </w:numPr>
        <w:jc w:val="both"/>
        <w:rPr>
          <w:rFonts w:ascii="Calibri" w:hAnsi="Calibri" w:cs="Calibri"/>
          <w:szCs w:val="24"/>
        </w:rPr>
      </w:pPr>
      <w:r w:rsidRPr="002E6306">
        <w:rPr>
          <w:rFonts w:ascii="Calibri" w:hAnsi="Calibri" w:cs="Calibri"/>
          <w:szCs w:val="24"/>
        </w:rPr>
        <w:t>Spolupráce předškolních zařízení, škol a školských zařízení s</w:t>
      </w:r>
      <w:r w:rsidR="00A108ED" w:rsidRPr="002E6306">
        <w:rPr>
          <w:rFonts w:ascii="Calibri" w:hAnsi="Calibri" w:cs="Calibri"/>
          <w:szCs w:val="24"/>
        </w:rPr>
        <w:t> </w:t>
      </w:r>
      <w:r w:rsidRPr="002E6306">
        <w:rPr>
          <w:rFonts w:ascii="Calibri" w:hAnsi="Calibri" w:cs="Calibri"/>
          <w:szCs w:val="24"/>
        </w:rPr>
        <w:t>Policií ČR při prevenci a při vyšetřování kriminality dětí a mládeže a kriminality na dětech a mládeži páchané č.</w:t>
      </w:r>
      <w:r w:rsidR="00DF70D0" w:rsidRPr="002E6306">
        <w:rPr>
          <w:rFonts w:ascii="Calibri" w:hAnsi="Calibri" w:cs="Calibri"/>
          <w:szCs w:val="24"/>
        </w:rPr>
        <w:t xml:space="preserve"> </w:t>
      </w:r>
      <w:r w:rsidRPr="002E6306">
        <w:rPr>
          <w:rFonts w:ascii="Calibri" w:hAnsi="Calibri" w:cs="Calibri"/>
          <w:szCs w:val="24"/>
        </w:rPr>
        <w:t>j</w:t>
      </w:r>
      <w:r w:rsidR="00DF70D0" w:rsidRPr="002E6306">
        <w:rPr>
          <w:rFonts w:ascii="Calibri" w:hAnsi="Calibri" w:cs="Calibri"/>
          <w:szCs w:val="24"/>
        </w:rPr>
        <w:t>.</w:t>
      </w:r>
      <w:r w:rsidRPr="002E6306">
        <w:rPr>
          <w:rFonts w:ascii="Calibri" w:hAnsi="Calibri" w:cs="Calibri"/>
          <w:szCs w:val="24"/>
        </w:rPr>
        <w:t>25884/</w:t>
      </w:r>
    </w:p>
    <w:p w14:paraId="38ACC087" w14:textId="77777777" w:rsidR="00F33ACB" w:rsidRPr="002E6306" w:rsidRDefault="00F33ACB" w:rsidP="00A263D4">
      <w:pPr>
        <w:numPr>
          <w:ilvl w:val="0"/>
          <w:numId w:val="2"/>
        </w:numPr>
        <w:jc w:val="both"/>
        <w:rPr>
          <w:rFonts w:ascii="Calibri" w:hAnsi="Calibri" w:cs="Calibri"/>
          <w:szCs w:val="24"/>
        </w:rPr>
      </w:pPr>
      <w:r w:rsidRPr="002E6306">
        <w:rPr>
          <w:rFonts w:ascii="Calibri" w:hAnsi="Calibri" w:cs="Calibri"/>
          <w:szCs w:val="24"/>
        </w:rPr>
        <w:t>Vnitřní směrnice „Školní řád“</w:t>
      </w:r>
    </w:p>
    <w:p w14:paraId="5662C5D2" w14:textId="77777777" w:rsidR="00F33ACB" w:rsidRPr="002E6306" w:rsidRDefault="00F33ACB" w:rsidP="00A263D4">
      <w:pPr>
        <w:numPr>
          <w:ilvl w:val="0"/>
          <w:numId w:val="2"/>
        </w:numPr>
        <w:jc w:val="both"/>
        <w:rPr>
          <w:rFonts w:ascii="Calibri" w:hAnsi="Calibri" w:cs="Calibri"/>
          <w:szCs w:val="24"/>
        </w:rPr>
      </w:pPr>
      <w:r w:rsidRPr="002E6306">
        <w:rPr>
          <w:rFonts w:ascii="Calibri" w:hAnsi="Calibri" w:cs="Calibri"/>
          <w:szCs w:val="24"/>
        </w:rPr>
        <w:t>Vnitřní směrnice „</w:t>
      </w:r>
      <w:r w:rsidR="00433FA6" w:rsidRPr="002E6306">
        <w:rPr>
          <w:rFonts w:ascii="Calibri" w:hAnsi="Calibri" w:cs="Calibri"/>
          <w:szCs w:val="24"/>
        </w:rPr>
        <w:t>Pravidla pro hodnocení žáků</w:t>
      </w:r>
      <w:r w:rsidRPr="002E6306">
        <w:rPr>
          <w:rFonts w:ascii="Calibri" w:hAnsi="Calibri" w:cs="Calibri"/>
          <w:szCs w:val="24"/>
        </w:rPr>
        <w:t>“</w:t>
      </w:r>
    </w:p>
    <w:p w14:paraId="264BEDC5" w14:textId="77777777" w:rsidR="00B4682F" w:rsidRPr="002B0F9D" w:rsidRDefault="00B4682F" w:rsidP="0081505B">
      <w:pPr>
        <w:rPr>
          <w:rFonts w:ascii="Calibri" w:hAnsi="Calibri" w:cs="Calibri"/>
          <w:szCs w:val="24"/>
        </w:rPr>
      </w:pPr>
    </w:p>
    <w:p w14:paraId="4F2F35DD" w14:textId="7C54D05C" w:rsidR="002E6306" w:rsidRPr="00A22EEE" w:rsidRDefault="002E6306" w:rsidP="00A22EEE">
      <w:pPr>
        <w:overflowPunct/>
        <w:autoSpaceDE/>
        <w:autoSpaceDN/>
        <w:adjustRightInd/>
        <w:jc w:val="both"/>
        <w:textAlignment w:val="auto"/>
        <w:rPr>
          <w:rFonts w:ascii="Calibri" w:hAnsi="Calibri" w:cs="Calibri"/>
          <w:szCs w:val="24"/>
          <w:highlight w:val="yellow"/>
        </w:rPr>
      </w:pPr>
      <w:r w:rsidRPr="002B0F9D">
        <w:rPr>
          <w:rFonts w:ascii="Calibri" w:hAnsi="Calibri" w:cs="Calibri"/>
          <w:b/>
          <w:szCs w:val="24"/>
        </w:rPr>
        <w:t>13.</w:t>
      </w:r>
      <w:r w:rsidRPr="002B0F9D">
        <w:rPr>
          <w:rFonts w:ascii="Calibri" w:hAnsi="Calibri" w:cs="Calibri"/>
          <w:szCs w:val="24"/>
        </w:rPr>
        <w:t xml:space="preserve"> </w:t>
      </w:r>
      <w:r>
        <w:rPr>
          <w:rFonts w:ascii="Calibri" w:hAnsi="Calibri" w:cs="Calibri"/>
          <w:b/>
          <w:szCs w:val="24"/>
        </w:rPr>
        <w:t>REALIZACE PLÁNU</w:t>
      </w:r>
    </w:p>
    <w:p w14:paraId="61324363" w14:textId="77777777" w:rsidR="00DF70D0" w:rsidRPr="002B0F9D" w:rsidRDefault="00DF70D0" w:rsidP="00DF70D0">
      <w:pPr>
        <w:overflowPunct/>
        <w:autoSpaceDE/>
        <w:autoSpaceDN/>
        <w:adjustRightInd/>
        <w:textAlignment w:val="auto"/>
        <w:rPr>
          <w:rFonts w:ascii="Calibri" w:hAnsi="Calibri" w:cs="Calibri"/>
          <w:szCs w:val="24"/>
        </w:rPr>
      </w:pPr>
    </w:p>
    <w:p w14:paraId="3C0F4419" w14:textId="48173736" w:rsidR="000C7C8D" w:rsidRPr="000C7C8D" w:rsidRDefault="000C7C8D" w:rsidP="000C7C8D">
      <w:pPr>
        <w:pStyle w:val="Odstavecseseznamem"/>
        <w:numPr>
          <w:ilvl w:val="0"/>
          <w:numId w:val="29"/>
        </w:numPr>
        <w:overflowPunct/>
        <w:autoSpaceDE/>
        <w:autoSpaceDN/>
        <w:adjustRightInd/>
        <w:textAlignment w:val="auto"/>
        <w:outlineLvl w:val="1"/>
        <w:rPr>
          <w:rFonts w:ascii="Calibri" w:hAnsi="Calibri" w:cs="Calibri"/>
          <w:szCs w:val="24"/>
        </w:rPr>
      </w:pPr>
      <w:r w:rsidRPr="000C7C8D">
        <w:rPr>
          <w:rFonts w:ascii="Calibri" w:hAnsi="Calibri" w:cs="Calibri"/>
          <w:b/>
          <w:bCs/>
          <w:szCs w:val="24"/>
        </w:rPr>
        <w:t>V učebním procesu</w:t>
      </w:r>
      <w:r w:rsidRPr="000C7C8D">
        <w:rPr>
          <w:rFonts w:ascii="Calibri" w:hAnsi="Calibri" w:cs="Calibri"/>
          <w:szCs w:val="24"/>
        </w:rPr>
        <w:t>, hlavně v předmětech jako je prvouka, vlastivěda, přírodověda, občanská a rodinná výchova, tělesná výchova, pracovní vyučování, chemie, přírodopis a v rámci potřeb školního roku i během třídnických hodin.</w:t>
      </w:r>
    </w:p>
    <w:p w14:paraId="11A41824" w14:textId="1D3C1407" w:rsidR="000C7C8D" w:rsidRPr="000C7C8D" w:rsidRDefault="000C7C8D" w:rsidP="000C7C8D">
      <w:pPr>
        <w:pStyle w:val="Odstavecseseznamem"/>
        <w:numPr>
          <w:ilvl w:val="0"/>
          <w:numId w:val="29"/>
        </w:numPr>
        <w:overflowPunct/>
        <w:autoSpaceDE/>
        <w:autoSpaceDN/>
        <w:adjustRightInd/>
        <w:textAlignment w:val="auto"/>
        <w:outlineLvl w:val="1"/>
        <w:rPr>
          <w:rFonts w:ascii="Calibri" w:hAnsi="Calibri" w:cs="Calibri"/>
          <w:szCs w:val="24"/>
        </w:rPr>
      </w:pPr>
      <w:r w:rsidRPr="000C7C8D">
        <w:rPr>
          <w:rFonts w:ascii="Calibri" w:hAnsi="Calibri" w:cs="Calibri"/>
          <w:b/>
          <w:bCs/>
          <w:szCs w:val="24"/>
        </w:rPr>
        <w:t>Během školních aktivit</w:t>
      </w:r>
      <w:r w:rsidRPr="000C7C8D">
        <w:rPr>
          <w:rFonts w:ascii="Calibri" w:hAnsi="Calibri" w:cs="Calibri"/>
          <w:szCs w:val="24"/>
        </w:rPr>
        <w:t>, jako jsou školní družina, školní výlety a akce organizované školou, exkurze, besedy, přednášky a mimoškolní aktivity (z</w:t>
      </w:r>
      <w:r>
        <w:rPr>
          <w:rFonts w:ascii="Calibri" w:hAnsi="Calibri" w:cs="Calibri"/>
          <w:szCs w:val="24"/>
        </w:rPr>
        <w:t>ájmové útvary</w:t>
      </w:r>
      <w:r w:rsidRPr="000C7C8D">
        <w:rPr>
          <w:rFonts w:ascii="Calibri" w:hAnsi="Calibri" w:cs="Calibri"/>
          <w:szCs w:val="24"/>
        </w:rPr>
        <w:t>).</w:t>
      </w:r>
    </w:p>
    <w:p w14:paraId="07B9CA6D" w14:textId="2B1D4894" w:rsidR="000C7C8D" w:rsidRPr="000C7C8D" w:rsidRDefault="000C7C8D" w:rsidP="000C7C8D">
      <w:pPr>
        <w:pStyle w:val="Odstavecseseznamem"/>
        <w:numPr>
          <w:ilvl w:val="0"/>
          <w:numId w:val="29"/>
        </w:numPr>
        <w:overflowPunct/>
        <w:autoSpaceDE/>
        <w:autoSpaceDN/>
        <w:adjustRightInd/>
        <w:textAlignment w:val="auto"/>
        <w:outlineLvl w:val="1"/>
        <w:rPr>
          <w:rFonts w:ascii="Calibri" w:hAnsi="Calibri" w:cs="Calibri"/>
          <w:szCs w:val="24"/>
        </w:rPr>
      </w:pPr>
      <w:r w:rsidRPr="000C7C8D">
        <w:rPr>
          <w:rFonts w:ascii="Calibri" w:hAnsi="Calibri" w:cs="Calibri"/>
          <w:b/>
          <w:bCs/>
          <w:szCs w:val="24"/>
        </w:rPr>
        <w:t>Během konzultací a setkání s rodiči</w:t>
      </w:r>
      <w:r w:rsidRPr="000C7C8D">
        <w:rPr>
          <w:rFonts w:ascii="Calibri" w:hAnsi="Calibri" w:cs="Calibri"/>
          <w:szCs w:val="24"/>
        </w:rPr>
        <w:t xml:space="preserve"> v rámci třídních schůzek nebo individuálních porad.</w:t>
      </w:r>
    </w:p>
    <w:p w14:paraId="34B16C8D" w14:textId="4AB30FEF" w:rsidR="000C7C8D" w:rsidRPr="000C7C8D" w:rsidRDefault="000C7C8D" w:rsidP="000C7C8D">
      <w:pPr>
        <w:pStyle w:val="Odstavecseseznamem"/>
        <w:numPr>
          <w:ilvl w:val="0"/>
          <w:numId w:val="29"/>
        </w:numPr>
        <w:overflowPunct/>
        <w:autoSpaceDE/>
        <w:autoSpaceDN/>
        <w:adjustRightInd/>
        <w:textAlignment w:val="auto"/>
        <w:outlineLvl w:val="1"/>
        <w:rPr>
          <w:rFonts w:ascii="Calibri" w:hAnsi="Calibri" w:cs="Calibri"/>
          <w:szCs w:val="24"/>
        </w:rPr>
      </w:pPr>
      <w:r w:rsidRPr="000C7C8D">
        <w:rPr>
          <w:rFonts w:ascii="Calibri" w:hAnsi="Calibri" w:cs="Calibri"/>
          <w:b/>
          <w:bCs/>
          <w:szCs w:val="24"/>
        </w:rPr>
        <w:t>S cílem osvěty</w:t>
      </w:r>
      <w:r w:rsidRPr="000C7C8D">
        <w:rPr>
          <w:rFonts w:ascii="Calibri" w:hAnsi="Calibri" w:cs="Calibri"/>
          <w:szCs w:val="24"/>
        </w:rPr>
        <w:t xml:space="preserve"> pro rodiče a veřejnost prostřednictvím příspěvků do školního zpravodaje a místního zpravodaje.</w:t>
      </w:r>
    </w:p>
    <w:p w14:paraId="22380DF0" w14:textId="159E2262" w:rsidR="002E6306" w:rsidRPr="000C7C8D" w:rsidRDefault="000C7C8D" w:rsidP="000C7C8D">
      <w:pPr>
        <w:pStyle w:val="Odstavecseseznamem"/>
        <w:numPr>
          <w:ilvl w:val="0"/>
          <w:numId w:val="29"/>
        </w:numPr>
        <w:overflowPunct/>
        <w:autoSpaceDE/>
        <w:autoSpaceDN/>
        <w:adjustRightInd/>
        <w:textAlignment w:val="auto"/>
        <w:outlineLvl w:val="1"/>
        <w:rPr>
          <w:rFonts w:ascii="Calibri" w:hAnsi="Calibri" w:cs="Calibri"/>
          <w:b/>
          <w:bCs/>
          <w:szCs w:val="24"/>
        </w:rPr>
      </w:pPr>
      <w:r w:rsidRPr="000C7C8D">
        <w:rPr>
          <w:rFonts w:ascii="Calibri" w:hAnsi="Calibri" w:cs="Calibri"/>
          <w:b/>
          <w:bCs/>
          <w:szCs w:val="24"/>
        </w:rPr>
        <w:t xml:space="preserve">Poskytováním informací </w:t>
      </w:r>
      <w:r w:rsidRPr="000C7C8D">
        <w:rPr>
          <w:rFonts w:ascii="Calibri" w:hAnsi="Calibri" w:cs="Calibri"/>
          <w:szCs w:val="24"/>
        </w:rPr>
        <w:t>pedagogickému sboru a nabídkou pomoci v případě potřeby.</w:t>
      </w:r>
    </w:p>
    <w:p w14:paraId="5B7B7E56" w14:textId="77777777" w:rsidR="00DF70D0" w:rsidRDefault="002E6306" w:rsidP="002E6306">
      <w:pPr>
        <w:overflowPunct/>
        <w:autoSpaceDE/>
        <w:autoSpaceDN/>
        <w:adjustRightInd/>
        <w:spacing w:before="100" w:beforeAutospacing="1" w:after="100" w:afterAutospacing="1"/>
        <w:textAlignment w:val="auto"/>
        <w:outlineLvl w:val="1"/>
        <w:rPr>
          <w:rFonts w:ascii="Calibri" w:hAnsi="Calibri" w:cs="Calibri"/>
          <w:b/>
          <w:bCs/>
          <w:szCs w:val="24"/>
        </w:rPr>
      </w:pPr>
      <w:r>
        <w:rPr>
          <w:rFonts w:ascii="Calibri" w:hAnsi="Calibri" w:cs="Calibri"/>
          <w:b/>
          <w:bCs/>
          <w:szCs w:val="24"/>
        </w:rPr>
        <w:t xml:space="preserve">14. </w:t>
      </w:r>
      <w:r w:rsidR="00DF70D0" w:rsidRPr="002B0F9D">
        <w:rPr>
          <w:rFonts w:ascii="Calibri" w:hAnsi="Calibri" w:cs="Calibri"/>
          <w:b/>
          <w:bCs/>
          <w:szCs w:val="24"/>
        </w:rPr>
        <w:t>PLÁN AKCÍ ŠKOLNÍHO METODIKA PREVENCE</w:t>
      </w:r>
    </w:p>
    <w:p w14:paraId="02AD9395" w14:textId="2E85D6E8" w:rsidR="000C7C8D" w:rsidRPr="002B0F9D" w:rsidRDefault="000C7C8D" w:rsidP="002E6306">
      <w:pPr>
        <w:overflowPunct/>
        <w:autoSpaceDE/>
        <w:autoSpaceDN/>
        <w:adjustRightInd/>
        <w:spacing w:before="100" w:beforeAutospacing="1" w:after="100" w:afterAutospacing="1"/>
        <w:textAlignment w:val="auto"/>
        <w:outlineLvl w:val="1"/>
        <w:rPr>
          <w:rFonts w:ascii="Calibri" w:hAnsi="Calibri" w:cs="Calibri"/>
          <w:b/>
          <w:bCs/>
          <w:szCs w:val="24"/>
        </w:rPr>
      </w:pPr>
      <w:r w:rsidRPr="000C7C8D">
        <w:rPr>
          <w:rFonts w:ascii="Calibri" w:hAnsi="Calibri" w:cs="Calibri"/>
          <w:b/>
          <w:bCs/>
          <w:szCs w:val="24"/>
        </w:rPr>
        <w:t>Během celého školního roku budou probíhat různé aktivity zaměřené na informaci a poradenství (průběžně):</w:t>
      </w:r>
    </w:p>
    <w:p w14:paraId="5DCC2B42" w14:textId="77777777" w:rsidR="000C7C8D" w:rsidRPr="000C7C8D" w:rsidRDefault="000C7C8D" w:rsidP="000C7C8D">
      <w:pPr>
        <w:pStyle w:val="Odstavecseseznamem"/>
        <w:numPr>
          <w:ilvl w:val="0"/>
          <w:numId w:val="30"/>
        </w:numPr>
        <w:overflowPunct/>
        <w:autoSpaceDE/>
        <w:autoSpaceDN/>
        <w:adjustRightInd/>
        <w:jc w:val="both"/>
        <w:textAlignment w:val="auto"/>
        <w:rPr>
          <w:rFonts w:ascii="Calibri" w:hAnsi="Calibri" w:cs="Calibri"/>
          <w:szCs w:val="24"/>
        </w:rPr>
      </w:pPr>
      <w:r w:rsidRPr="000C7C8D">
        <w:rPr>
          <w:rFonts w:ascii="Calibri" w:hAnsi="Calibri" w:cs="Calibri"/>
          <w:szCs w:val="24"/>
        </w:rPr>
        <w:t>Žáci budou informováni o postupech školy v případě výskytu návykových látek a šikany.</w:t>
      </w:r>
    </w:p>
    <w:p w14:paraId="7CA464C1" w14:textId="77777777" w:rsidR="000C7C8D" w:rsidRPr="000C7C8D" w:rsidRDefault="000C7C8D" w:rsidP="000C7C8D">
      <w:pPr>
        <w:pStyle w:val="Odstavecseseznamem"/>
        <w:numPr>
          <w:ilvl w:val="0"/>
          <w:numId w:val="30"/>
        </w:numPr>
        <w:overflowPunct/>
        <w:autoSpaceDE/>
        <w:autoSpaceDN/>
        <w:adjustRightInd/>
        <w:jc w:val="both"/>
        <w:textAlignment w:val="auto"/>
        <w:rPr>
          <w:rFonts w:ascii="Calibri" w:hAnsi="Calibri" w:cs="Calibri"/>
          <w:szCs w:val="24"/>
        </w:rPr>
      </w:pPr>
      <w:r w:rsidRPr="000C7C8D">
        <w:rPr>
          <w:rFonts w:ascii="Calibri" w:hAnsi="Calibri" w:cs="Calibri"/>
          <w:szCs w:val="24"/>
        </w:rPr>
        <w:t>Realizace a implementace Minimálního preventivního programu školy.</w:t>
      </w:r>
    </w:p>
    <w:p w14:paraId="49BA41E4" w14:textId="6BD012EC" w:rsidR="000C7C8D" w:rsidRPr="000C7C8D" w:rsidRDefault="000C7C8D" w:rsidP="000C7C8D">
      <w:pPr>
        <w:pStyle w:val="Odstavecseseznamem"/>
        <w:numPr>
          <w:ilvl w:val="0"/>
          <w:numId w:val="30"/>
        </w:numPr>
        <w:overflowPunct/>
        <w:autoSpaceDE/>
        <w:autoSpaceDN/>
        <w:adjustRightInd/>
        <w:jc w:val="both"/>
        <w:textAlignment w:val="auto"/>
        <w:rPr>
          <w:rFonts w:ascii="Calibri" w:hAnsi="Calibri" w:cs="Calibri"/>
          <w:szCs w:val="24"/>
        </w:rPr>
      </w:pPr>
      <w:r w:rsidRPr="000C7C8D">
        <w:rPr>
          <w:rFonts w:ascii="Calibri" w:hAnsi="Calibri" w:cs="Calibri"/>
          <w:szCs w:val="24"/>
        </w:rPr>
        <w:t xml:space="preserve">Začlenění těchto témat do jednotlivých </w:t>
      </w:r>
      <w:proofErr w:type="gramStart"/>
      <w:r w:rsidRPr="000C7C8D">
        <w:rPr>
          <w:rFonts w:ascii="Calibri" w:hAnsi="Calibri" w:cs="Calibri"/>
          <w:szCs w:val="24"/>
        </w:rPr>
        <w:t>předmětů - Občanská</w:t>
      </w:r>
      <w:proofErr w:type="gramEnd"/>
      <w:r w:rsidRPr="000C7C8D">
        <w:rPr>
          <w:rFonts w:ascii="Calibri" w:hAnsi="Calibri" w:cs="Calibri"/>
          <w:szCs w:val="24"/>
        </w:rPr>
        <w:t xml:space="preserve"> </w:t>
      </w:r>
      <w:r>
        <w:rPr>
          <w:rFonts w:ascii="Calibri" w:hAnsi="Calibri" w:cs="Calibri"/>
          <w:szCs w:val="24"/>
        </w:rPr>
        <w:t xml:space="preserve">a rodinná </w:t>
      </w:r>
      <w:r w:rsidRPr="000C7C8D">
        <w:rPr>
          <w:rFonts w:ascii="Calibri" w:hAnsi="Calibri" w:cs="Calibri"/>
          <w:szCs w:val="24"/>
        </w:rPr>
        <w:t>výchova, P</w:t>
      </w:r>
      <w:r>
        <w:rPr>
          <w:rFonts w:ascii="Calibri" w:hAnsi="Calibri" w:cs="Calibri"/>
          <w:szCs w:val="24"/>
        </w:rPr>
        <w:t>řírodopis</w:t>
      </w:r>
      <w:r w:rsidRPr="000C7C8D">
        <w:rPr>
          <w:rFonts w:ascii="Calibri" w:hAnsi="Calibri" w:cs="Calibri"/>
          <w:szCs w:val="24"/>
        </w:rPr>
        <w:t xml:space="preserve">, Chemie, Člověk a jeho </w:t>
      </w:r>
      <w:r>
        <w:rPr>
          <w:rFonts w:ascii="Calibri" w:hAnsi="Calibri" w:cs="Calibri"/>
          <w:szCs w:val="24"/>
        </w:rPr>
        <w:t>svět</w:t>
      </w:r>
      <w:r w:rsidRPr="000C7C8D">
        <w:rPr>
          <w:rFonts w:ascii="Calibri" w:hAnsi="Calibri" w:cs="Calibri"/>
          <w:szCs w:val="24"/>
        </w:rPr>
        <w:t>.</w:t>
      </w:r>
    </w:p>
    <w:p w14:paraId="097E9263" w14:textId="77777777" w:rsidR="000C7C8D" w:rsidRPr="000C7C8D" w:rsidRDefault="000C7C8D" w:rsidP="000C7C8D">
      <w:pPr>
        <w:pStyle w:val="Odstavecseseznamem"/>
        <w:numPr>
          <w:ilvl w:val="0"/>
          <w:numId w:val="30"/>
        </w:numPr>
        <w:overflowPunct/>
        <w:autoSpaceDE/>
        <w:autoSpaceDN/>
        <w:adjustRightInd/>
        <w:jc w:val="both"/>
        <w:textAlignment w:val="auto"/>
        <w:rPr>
          <w:rFonts w:ascii="Calibri" w:hAnsi="Calibri" w:cs="Calibri"/>
          <w:szCs w:val="24"/>
        </w:rPr>
      </w:pPr>
      <w:r w:rsidRPr="000C7C8D">
        <w:rPr>
          <w:rFonts w:ascii="Calibri" w:hAnsi="Calibri" w:cs="Calibri"/>
          <w:szCs w:val="24"/>
        </w:rPr>
        <w:t>Pracovníci školy budou provádět preventivní práci ve spolupráci s třídními učiteli a ostatními pedagogy.</w:t>
      </w:r>
    </w:p>
    <w:p w14:paraId="57C2892D" w14:textId="191F3D1E" w:rsidR="000C7C8D" w:rsidRPr="000C7C8D" w:rsidRDefault="000C7C8D" w:rsidP="000C7C8D">
      <w:pPr>
        <w:pStyle w:val="Odstavecseseznamem"/>
        <w:numPr>
          <w:ilvl w:val="0"/>
          <w:numId w:val="30"/>
        </w:numPr>
        <w:overflowPunct/>
        <w:autoSpaceDE/>
        <w:autoSpaceDN/>
        <w:adjustRightInd/>
        <w:jc w:val="both"/>
        <w:textAlignment w:val="auto"/>
        <w:rPr>
          <w:rFonts w:ascii="Calibri" w:hAnsi="Calibri" w:cs="Calibri"/>
          <w:szCs w:val="24"/>
        </w:rPr>
      </w:pPr>
      <w:r w:rsidRPr="000C7C8D">
        <w:rPr>
          <w:rFonts w:ascii="Calibri" w:hAnsi="Calibri" w:cs="Calibri"/>
          <w:szCs w:val="24"/>
        </w:rPr>
        <w:t>Organizace výchovně vzdělávacích akcí pro žáky</w:t>
      </w:r>
      <w:r w:rsidR="008D3A6A">
        <w:rPr>
          <w:rFonts w:ascii="Calibri" w:hAnsi="Calibri" w:cs="Calibri"/>
          <w:szCs w:val="24"/>
        </w:rPr>
        <w:t>:</w:t>
      </w:r>
    </w:p>
    <w:p w14:paraId="5F9D48F9" w14:textId="77777777" w:rsidR="00A263D4" w:rsidRDefault="00A263D4" w:rsidP="00A263D4">
      <w:pPr>
        <w:overflowPunct/>
        <w:autoSpaceDE/>
        <w:autoSpaceDN/>
        <w:adjustRightInd/>
        <w:jc w:val="both"/>
        <w:textAlignment w:val="auto"/>
        <w:rPr>
          <w:rFonts w:ascii="Calibri" w:hAnsi="Calibri" w:cs="Calibri"/>
          <w:b/>
          <w:szCs w:val="24"/>
          <w:u w:val="single"/>
        </w:rPr>
      </w:pPr>
    </w:p>
    <w:p w14:paraId="3005725E" w14:textId="6CEAAF44" w:rsidR="002E6306" w:rsidRDefault="00921E75" w:rsidP="00A263D4">
      <w:pPr>
        <w:overflowPunct/>
        <w:autoSpaceDE/>
        <w:autoSpaceDN/>
        <w:adjustRightInd/>
        <w:jc w:val="both"/>
        <w:textAlignment w:val="auto"/>
        <w:rPr>
          <w:rFonts w:ascii="Calibri" w:hAnsi="Calibri" w:cs="Calibri"/>
          <w:szCs w:val="24"/>
        </w:rPr>
      </w:pPr>
      <w:r w:rsidRPr="002B0F9D">
        <w:rPr>
          <w:rFonts w:ascii="Calibri" w:hAnsi="Calibri" w:cs="Calibri"/>
          <w:b/>
          <w:szCs w:val="24"/>
          <w:u w:val="single"/>
        </w:rPr>
        <w:t>Září</w:t>
      </w:r>
      <w:r w:rsidRPr="002B0F9D">
        <w:rPr>
          <w:rFonts w:ascii="Calibri" w:hAnsi="Calibri" w:cs="Calibri"/>
          <w:szCs w:val="24"/>
        </w:rPr>
        <w:t xml:space="preserve"> –</w:t>
      </w:r>
      <w:r w:rsidR="00606BF1" w:rsidRPr="002B0F9D">
        <w:rPr>
          <w:rFonts w:ascii="Calibri" w:hAnsi="Calibri" w:cs="Calibri"/>
          <w:szCs w:val="24"/>
        </w:rPr>
        <w:t>zahájení plavání</w:t>
      </w:r>
      <w:r w:rsidR="003670D7" w:rsidRPr="002B0F9D">
        <w:rPr>
          <w:rFonts w:ascii="Calibri" w:hAnsi="Calibri" w:cs="Calibri"/>
          <w:szCs w:val="24"/>
        </w:rPr>
        <w:t>, adaptační pobyt</w:t>
      </w:r>
      <w:r w:rsidR="004E2C67" w:rsidRPr="002B0F9D">
        <w:rPr>
          <w:rFonts w:ascii="Calibri" w:hAnsi="Calibri" w:cs="Calibri"/>
          <w:szCs w:val="24"/>
        </w:rPr>
        <w:t xml:space="preserve"> 1.</w:t>
      </w:r>
      <w:r w:rsidR="00711AD4" w:rsidRPr="002B0F9D">
        <w:rPr>
          <w:rFonts w:ascii="Calibri" w:hAnsi="Calibri" w:cs="Calibri"/>
          <w:szCs w:val="24"/>
        </w:rPr>
        <w:t xml:space="preserve">a 6. </w:t>
      </w:r>
      <w:r w:rsidR="004E2C67" w:rsidRPr="002B0F9D">
        <w:rPr>
          <w:rFonts w:ascii="Calibri" w:hAnsi="Calibri" w:cs="Calibri"/>
          <w:szCs w:val="24"/>
        </w:rPr>
        <w:t>třídy</w:t>
      </w:r>
      <w:r w:rsidR="0045716B" w:rsidRPr="002B0F9D">
        <w:rPr>
          <w:rFonts w:ascii="Calibri" w:hAnsi="Calibri" w:cs="Calibri"/>
          <w:szCs w:val="24"/>
        </w:rPr>
        <w:t xml:space="preserve">, </w:t>
      </w:r>
      <w:r w:rsidR="006E2AE3" w:rsidRPr="002B0F9D">
        <w:rPr>
          <w:rFonts w:ascii="Calibri" w:hAnsi="Calibri" w:cs="Calibri"/>
          <w:szCs w:val="24"/>
        </w:rPr>
        <w:t>p</w:t>
      </w:r>
      <w:r w:rsidR="00D968D4" w:rsidRPr="002B0F9D">
        <w:rPr>
          <w:rFonts w:ascii="Calibri" w:hAnsi="Calibri" w:cs="Calibri"/>
          <w:szCs w:val="24"/>
        </w:rPr>
        <w:t>rojektový den ZŠ</w:t>
      </w:r>
      <w:r w:rsidR="00BB43CB">
        <w:rPr>
          <w:rFonts w:ascii="Calibri" w:hAnsi="Calibri" w:cs="Calibri"/>
          <w:szCs w:val="24"/>
        </w:rPr>
        <w:t xml:space="preserve"> – Evropský den jazyků</w:t>
      </w:r>
      <w:r w:rsidR="00D968D4" w:rsidRPr="002B0F9D">
        <w:rPr>
          <w:rFonts w:ascii="Calibri" w:hAnsi="Calibri" w:cs="Calibri"/>
          <w:szCs w:val="24"/>
        </w:rPr>
        <w:t xml:space="preserve">, </w:t>
      </w:r>
      <w:r w:rsidR="00BB43CB">
        <w:rPr>
          <w:rFonts w:ascii="Calibri" w:hAnsi="Calibri" w:cs="Calibri"/>
          <w:szCs w:val="24"/>
        </w:rPr>
        <w:t>třídní schůzka pro vycházející žáky a rodiče</w:t>
      </w:r>
      <w:r w:rsidR="006E2AE3" w:rsidRPr="002B0F9D">
        <w:rPr>
          <w:rFonts w:ascii="Calibri" w:hAnsi="Calibri" w:cs="Calibri"/>
          <w:szCs w:val="24"/>
        </w:rPr>
        <w:t>, třídní schůzky (informační odpoledne)</w:t>
      </w:r>
    </w:p>
    <w:p w14:paraId="5C0147EE" w14:textId="0049DB0D" w:rsidR="001A0839" w:rsidRPr="002B0F9D" w:rsidRDefault="00921E75" w:rsidP="00A263D4">
      <w:pPr>
        <w:overflowPunct/>
        <w:autoSpaceDE/>
        <w:autoSpaceDN/>
        <w:adjustRightInd/>
        <w:jc w:val="both"/>
        <w:textAlignment w:val="auto"/>
        <w:rPr>
          <w:rFonts w:ascii="Calibri" w:hAnsi="Calibri" w:cs="Calibri"/>
          <w:szCs w:val="24"/>
        </w:rPr>
      </w:pPr>
      <w:r w:rsidRPr="002B0F9D">
        <w:rPr>
          <w:rFonts w:ascii="Calibri" w:hAnsi="Calibri" w:cs="Calibri"/>
          <w:b/>
          <w:szCs w:val="24"/>
          <w:u w:val="single"/>
        </w:rPr>
        <w:t>Říjen</w:t>
      </w:r>
      <w:r w:rsidRPr="002B0F9D">
        <w:rPr>
          <w:rFonts w:ascii="Calibri" w:hAnsi="Calibri" w:cs="Calibri"/>
          <w:szCs w:val="24"/>
        </w:rPr>
        <w:t xml:space="preserve"> – zahájena činnost kroužků,</w:t>
      </w:r>
      <w:r w:rsidR="00BA50AC" w:rsidRPr="002B0F9D">
        <w:rPr>
          <w:rFonts w:ascii="Calibri" w:hAnsi="Calibri" w:cs="Calibri"/>
          <w:szCs w:val="24"/>
        </w:rPr>
        <w:t xml:space="preserve"> třídnické hodiny, </w:t>
      </w:r>
      <w:r w:rsidR="004E2C67" w:rsidRPr="002B0F9D">
        <w:rPr>
          <w:rFonts w:ascii="Calibri" w:hAnsi="Calibri" w:cs="Calibri"/>
          <w:szCs w:val="24"/>
        </w:rPr>
        <w:t>plavání</w:t>
      </w:r>
      <w:r w:rsidR="00BA50AC" w:rsidRPr="002B0F9D">
        <w:rPr>
          <w:rFonts w:ascii="Calibri" w:hAnsi="Calibri" w:cs="Calibri"/>
          <w:szCs w:val="24"/>
        </w:rPr>
        <w:t xml:space="preserve">, </w:t>
      </w:r>
      <w:r w:rsidR="002E6306">
        <w:rPr>
          <w:rFonts w:ascii="Calibri" w:hAnsi="Calibri" w:cs="Calibri"/>
          <w:szCs w:val="24"/>
        </w:rPr>
        <w:t xml:space="preserve">příměstský tábor, </w:t>
      </w:r>
      <w:r w:rsidR="006E2AE3" w:rsidRPr="002B0F9D">
        <w:rPr>
          <w:rFonts w:ascii="Calibri" w:hAnsi="Calibri" w:cs="Calibri"/>
          <w:szCs w:val="24"/>
        </w:rPr>
        <w:t>vyhlášení celoroční soutěže ZŠ</w:t>
      </w:r>
      <w:r w:rsidR="00BB43CB">
        <w:rPr>
          <w:rFonts w:ascii="Calibri" w:hAnsi="Calibri" w:cs="Calibri"/>
          <w:szCs w:val="24"/>
        </w:rPr>
        <w:t>, projektový den – Umělecká gramotnost</w:t>
      </w:r>
    </w:p>
    <w:p w14:paraId="38314FC0" w14:textId="22F0EBF2" w:rsidR="000537CC" w:rsidRPr="002B0F9D" w:rsidRDefault="009053F2" w:rsidP="00A263D4">
      <w:pPr>
        <w:overflowPunct/>
        <w:autoSpaceDE/>
        <w:autoSpaceDN/>
        <w:adjustRightInd/>
        <w:jc w:val="both"/>
        <w:textAlignment w:val="auto"/>
        <w:rPr>
          <w:rFonts w:ascii="Calibri" w:hAnsi="Calibri" w:cs="Calibri"/>
          <w:szCs w:val="24"/>
        </w:rPr>
      </w:pPr>
      <w:r w:rsidRPr="002B0F9D">
        <w:rPr>
          <w:rFonts w:ascii="Calibri" w:hAnsi="Calibri" w:cs="Calibri"/>
          <w:b/>
          <w:szCs w:val="24"/>
          <w:u w:val="single"/>
        </w:rPr>
        <w:t xml:space="preserve">Listopad </w:t>
      </w:r>
      <w:r w:rsidR="001A0839" w:rsidRPr="002B0F9D">
        <w:rPr>
          <w:rFonts w:ascii="Calibri" w:hAnsi="Calibri" w:cs="Calibri"/>
          <w:szCs w:val="24"/>
        </w:rPr>
        <w:t xml:space="preserve">– </w:t>
      </w:r>
      <w:r w:rsidR="004E2C67" w:rsidRPr="002B0F9D">
        <w:rPr>
          <w:rFonts w:ascii="Calibri" w:hAnsi="Calibri" w:cs="Calibri"/>
          <w:szCs w:val="24"/>
        </w:rPr>
        <w:t>plavání</w:t>
      </w:r>
      <w:r w:rsidRPr="002B0F9D">
        <w:rPr>
          <w:rFonts w:ascii="Calibri" w:hAnsi="Calibri" w:cs="Calibri"/>
          <w:szCs w:val="24"/>
        </w:rPr>
        <w:t xml:space="preserve">, </w:t>
      </w:r>
      <w:r w:rsidR="00606BF1" w:rsidRPr="002B0F9D">
        <w:rPr>
          <w:rFonts w:ascii="Calibri" w:hAnsi="Calibri" w:cs="Calibri"/>
          <w:szCs w:val="24"/>
        </w:rPr>
        <w:t xml:space="preserve">třídnické hodiny, školní kolo </w:t>
      </w:r>
      <w:proofErr w:type="gramStart"/>
      <w:r w:rsidR="00606BF1" w:rsidRPr="002B0F9D">
        <w:rPr>
          <w:rFonts w:ascii="Calibri" w:hAnsi="Calibri" w:cs="Calibri"/>
          <w:szCs w:val="24"/>
        </w:rPr>
        <w:t>olympiády  z</w:t>
      </w:r>
      <w:proofErr w:type="gramEnd"/>
      <w:r w:rsidR="001A0839" w:rsidRPr="002B0F9D">
        <w:rPr>
          <w:rFonts w:ascii="Calibri" w:hAnsi="Calibri" w:cs="Calibri"/>
          <w:szCs w:val="24"/>
        </w:rPr>
        <w:t> </w:t>
      </w:r>
      <w:r w:rsidR="00606BF1" w:rsidRPr="002B0F9D">
        <w:rPr>
          <w:rFonts w:ascii="Calibri" w:hAnsi="Calibri" w:cs="Calibri"/>
          <w:szCs w:val="24"/>
        </w:rPr>
        <w:t>D</w:t>
      </w:r>
      <w:r w:rsidR="001A0839" w:rsidRPr="002B0F9D">
        <w:rPr>
          <w:rFonts w:ascii="Calibri" w:hAnsi="Calibri" w:cs="Calibri"/>
          <w:szCs w:val="24"/>
        </w:rPr>
        <w:t>,</w:t>
      </w:r>
      <w:r w:rsidR="00D968D4" w:rsidRPr="002B0F9D">
        <w:rPr>
          <w:rFonts w:ascii="Calibri" w:hAnsi="Calibri" w:cs="Calibri"/>
          <w:szCs w:val="24"/>
        </w:rPr>
        <w:t xml:space="preserve"> Projektový den</w:t>
      </w:r>
      <w:r w:rsidR="00691F0D" w:rsidRPr="002B0F9D">
        <w:rPr>
          <w:rFonts w:ascii="Calibri" w:hAnsi="Calibri" w:cs="Calibri"/>
          <w:szCs w:val="24"/>
        </w:rPr>
        <w:t xml:space="preserve"> ZŠ</w:t>
      </w:r>
      <w:r w:rsidR="00BB43CB">
        <w:rPr>
          <w:rFonts w:ascii="Calibri" w:hAnsi="Calibri" w:cs="Calibri"/>
          <w:szCs w:val="24"/>
        </w:rPr>
        <w:t xml:space="preserve"> – Historické povědomí, výuka moderních dějin</w:t>
      </w:r>
      <w:r w:rsidR="002E6306">
        <w:rPr>
          <w:rFonts w:ascii="Calibri" w:hAnsi="Calibri" w:cs="Calibri"/>
          <w:szCs w:val="24"/>
        </w:rPr>
        <w:t xml:space="preserve">, </w:t>
      </w:r>
      <w:r w:rsidR="006E2AE3" w:rsidRPr="002B0F9D">
        <w:rPr>
          <w:rFonts w:ascii="Calibri" w:hAnsi="Calibri" w:cs="Calibri"/>
          <w:szCs w:val="24"/>
        </w:rPr>
        <w:t>Sokrates</w:t>
      </w:r>
      <w:r w:rsidR="00BB43CB">
        <w:rPr>
          <w:rFonts w:ascii="Calibri" w:hAnsi="Calibri" w:cs="Calibri"/>
          <w:szCs w:val="24"/>
        </w:rPr>
        <w:t xml:space="preserve">, třídní schůzky „Tria“ </w:t>
      </w:r>
      <w:r w:rsidR="000537CC" w:rsidRPr="002B0F9D">
        <w:rPr>
          <w:rFonts w:ascii="Calibri" w:hAnsi="Calibri" w:cs="Calibri"/>
          <w:szCs w:val="24"/>
        </w:rPr>
        <w:t xml:space="preserve"> </w:t>
      </w:r>
    </w:p>
    <w:p w14:paraId="56CD4DDE" w14:textId="459C8F78" w:rsidR="009053F2" w:rsidRPr="002B0F9D" w:rsidRDefault="009053F2" w:rsidP="00A263D4">
      <w:pPr>
        <w:overflowPunct/>
        <w:autoSpaceDE/>
        <w:autoSpaceDN/>
        <w:adjustRightInd/>
        <w:jc w:val="both"/>
        <w:textAlignment w:val="auto"/>
        <w:rPr>
          <w:rFonts w:ascii="Calibri" w:hAnsi="Calibri" w:cs="Calibri"/>
          <w:szCs w:val="24"/>
        </w:rPr>
      </w:pPr>
      <w:r w:rsidRPr="002B0F9D">
        <w:rPr>
          <w:rFonts w:ascii="Calibri" w:hAnsi="Calibri" w:cs="Calibri"/>
          <w:b/>
          <w:szCs w:val="24"/>
          <w:u w:val="single"/>
        </w:rPr>
        <w:t xml:space="preserve">Prosinec </w:t>
      </w:r>
      <w:r w:rsidRPr="002B0F9D">
        <w:rPr>
          <w:rFonts w:ascii="Calibri" w:hAnsi="Calibri" w:cs="Calibri"/>
          <w:szCs w:val="24"/>
        </w:rPr>
        <w:t>–mikulášská/vánoční besídka</w:t>
      </w:r>
      <w:r w:rsidR="004E2C67" w:rsidRPr="002B0F9D">
        <w:rPr>
          <w:rFonts w:ascii="Calibri" w:hAnsi="Calibri" w:cs="Calibri"/>
          <w:szCs w:val="24"/>
        </w:rPr>
        <w:t xml:space="preserve"> pro </w:t>
      </w:r>
      <w:r w:rsidR="00691F0D" w:rsidRPr="002B0F9D">
        <w:rPr>
          <w:rFonts w:ascii="Calibri" w:hAnsi="Calibri" w:cs="Calibri"/>
          <w:szCs w:val="24"/>
        </w:rPr>
        <w:t>ZŠ,</w:t>
      </w:r>
      <w:r w:rsidR="003D64B0" w:rsidRPr="002B0F9D">
        <w:rPr>
          <w:rFonts w:ascii="Calibri" w:hAnsi="Calibri" w:cs="Calibri"/>
          <w:szCs w:val="24"/>
        </w:rPr>
        <w:t xml:space="preserve"> </w:t>
      </w:r>
      <w:r w:rsidR="004E2C67" w:rsidRPr="002B0F9D">
        <w:rPr>
          <w:rFonts w:ascii="Calibri" w:hAnsi="Calibri" w:cs="Calibri"/>
          <w:szCs w:val="24"/>
        </w:rPr>
        <w:t>MŠ</w:t>
      </w:r>
      <w:r w:rsidR="00691F0D" w:rsidRPr="002B0F9D">
        <w:rPr>
          <w:rFonts w:ascii="Calibri" w:hAnsi="Calibri" w:cs="Calibri"/>
          <w:szCs w:val="24"/>
        </w:rPr>
        <w:t xml:space="preserve"> a ŠD</w:t>
      </w:r>
      <w:r w:rsidR="00B929A0" w:rsidRPr="002B0F9D">
        <w:rPr>
          <w:rFonts w:ascii="Calibri" w:hAnsi="Calibri" w:cs="Calibri"/>
          <w:szCs w:val="24"/>
        </w:rPr>
        <w:t xml:space="preserve"> (dílničky)</w:t>
      </w:r>
      <w:r w:rsidR="004E2C67" w:rsidRPr="002B0F9D">
        <w:rPr>
          <w:rFonts w:ascii="Calibri" w:hAnsi="Calibri" w:cs="Calibri"/>
          <w:szCs w:val="24"/>
        </w:rPr>
        <w:t xml:space="preserve"> – 9.tř.</w:t>
      </w:r>
      <w:r w:rsidR="00B929A0" w:rsidRPr="002B0F9D">
        <w:rPr>
          <w:rFonts w:ascii="Calibri" w:hAnsi="Calibri" w:cs="Calibri"/>
          <w:szCs w:val="24"/>
        </w:rPr>
        <w:t>, a</w:t>
      </w:r>
      <w:r w:rsidRPr="002B0F9D">
        <w:rPr>
          <w:rFonts w:ascii="Calibri" w:hAnsi="Calibri" w:cs="Calibri"/>
          <w:szCs w:val="24"/>
        </w:rPr>
        <w:t>dventní vystoupení žáků v</w:t>
      </w:r>
      <w:r w:rsidR="00606BF1" w:rsidRPr="002B0F9D">
        <w:rPr>
          <w:rFonts w:ascii="Calibri" w:hAnsi="Calibri" w:cs="Calibri"/>
          <w:szCs w:val="24"/>
        </w:rPr>
        <w:t> </w:t>
      </w:r>
      <w:r w:rsidRPr="002B0F9D">
        <w:rPr>
          <w:rFonts w:ascii="Calibri" w:hAnsi="Calibri" w:cs="Calibri"/>
          <w:szCs w:val="24"/>
        </w:rPr>
        <w:t>kostele</w:t>
      </w:r>
      <w:r w:rsidR="00606BF1" w:rsidRPr="002B0F9D">
        <w:rPr>
          <w:rFonts w:ascii="Calibri" w:hAnsi="Calibri" w:cs="Calibri"/>
          <w:szCs w:val="24"/>
        </w:rPr>
        <w:t xml:space="preserve"> – Česko zpívá koledy</w:t>
      </w:r>
      <w:r w:rsidRPr="002B0F9D">
        <w:rPr>
          <w:rFonts w:ascii="Calibri" w:hAnsi="Calibri" w:cs="Calibri"/>
          <w:szCs w:val="24"/>
        </w:rPr>
        <w:t xml:space="preserve">, </w:t>
      </w:r>
      <w:r w:rsidR="00BA50AC" w:rsidRPr="002B0F9D">
        <w:rPr>
          <w:rFonts w:ascii="Calibri" w:hAnsi="Calibri" w:cs="Calibri"/>
          <w:szCs w:val="24"/>
        </w:rPr>
        <w:t>vánoční jarmark</w:t>
      </w:r>
      <w:r w:rsidR="004E2C67" w:rsidRPr="002B0F9D">
        <w:rPr>
          <w:rFonts w:ascii="Calibri" w:hAnsi="Calibri" w:cs="Calibri"/>
          <w:szCs w:val="24"/>
        </w:rPr>
        <w:t>, trhy</w:t>
      </w:r>
      <w:r w:rsidR="00606BF1" w:rsidRPr="002B0F9D">
        <w:rPr>
          <w:rFonts w:ascii="Calibri" w:hAnsi="Calibri" w:cs="Calibri"/>
          <w:szCs w:val="24"/>
        </w:rPr>
        <w:t xml:space="preserve"> – ukázka výrobků, třídnické hodiny, besídky ve </w:t>
      </w:r>
      <w:proofErr w:type="gramStart"/>
      <w:r w:rsidR="00606BF1" w:rsidRPr="002B0F9D">
        <w:rPr>
          <w:rFonts w:ascii="Calibri" w:hAnsi="Calibri" w:cs="Calibri"/>
          <w:szCs w:val="24"/>
        </w:rPr>
        <w:t>třídách</w:t>
      </w:r>
      <w:r w:rsidR="00B929A0" w:rsidRPr="002B0F9D">
        <w:rPr>
          <w:rFonts w:ascii="Calibri" w:hAnsi="Calibri" w:cs="Calibri"/>
          <w:szCs w:val="24"/>
        </w:rPr>
        <w:t xml:space="preserve">, </w:t>
      </w:r>
      <w:r w:rsidR="006E2AE3" w:rsidRPr="002B0F9D">
        <w:rPr>
          <w:rFonts w:ascii="Calibri" w:hAnsi="Calibri" w:cs="Calibri"/>
          <w:szCs w:val="24"/>
        </w:rPr>
        <w:t xml:space="preserve"> informační</w:t>
      </w:r>
      <w:proofErr w:type="gramEnd"/>
      <w:r w:rsidR="006E2AE3" w:rsidRPr="002B0F9D">
        <w:rPr>
          <w:rFonts w:ascii="Calibri" w:hAnsi="Calibri" w:cs="Calibri"/>
          <w:szCs w:val="24"/>
        </w:rPr>
        <w:t xml:space="preserve"> schůzka</w:t>
      </w:r>
      <w:r w:rsidR="00B929A0" w:rsidRPr="002B0F9D">
        <w:rPr>
          <w:rFonts w:ascii="Calibri" w:hAnsi="Calibri" w:cs="Calibri"/>
          <w:szCs w:val="24"/>
        </w:rPr>
        <w:t xml:space="preserve"> 5. tř. a 9. tř. (kariérové poradenství)</w:t>
      </w:r>
      <w:r w:rsidR="00BB43CB">
        <w:rPr>
          <w:rFonts w:ascii="Calibri" w:hAnsi="Calibri" w:cs="Calibri"/>
          <w:szCs w:val="24"/>
        </w:rPr>
        <w:t>, projektový den – Kulturní povědomí a vyjádření</w:t>
      </w:r>
    </w:p>
    <w:p w14:paraId="1D3124AD" w14:textId="433BA796" w:rsidR="009053F2" w:rsidRPr="002B0F9D" w:rsidRDefault="009053F2" w:rsidP="00A263D4">
      <w:pPr>
        <w:overflowPunct/>
        <w:autoSpaceDE/>
        <w:autoSpaceDN/>
        <w:adjustRightInd/>
        <w:jc w:val="both"/>
        <w:textAlignment w:val="auto"/>
        <w:rPr>
          <w:rFonts w:ascii="Calibri" w:hAnsi="Calibri" w:cs="Calibri"/>
          <w:szCs w:val="24"/>
        </w:rPr>
      </w:pPr>
      <w:proofErr w:type="gramStart"/>
      <w:r w:rsidRPr="002B0F9D">
        <w:rPr>
          <w:rFonts w:ascii="Calibri" w:hAnsi="Calibri" w:cs="Calibri"/>
          <w:b/>
          <w:szCs w:val="24"/>
          <w:u w:val="single"/>
        </w:rPr>
        <w:t xml:space="preserve">Leden </w:t>
      </w:r>
      <w:r w:rsidRPr="002B0F9D">
        <w:rPr>
          <w:rFonts w:ascii="Calibri" w:hAnsi="Calibri" w:cs="Calibri"/>
          <w:szCs w:val="24"/>
        </w:rPr>
        <w:t xml:space="preserve"> -</w:t>
      </w:r>
      <w:proofErr w:type="gramEnd"/>
      <w:r w:rsidRPr="002B0F9D">
        <w:rPr>
          <w:rFonts w:ascii="Calibri" w:hAnsi="Calibri" w:cs="Calibri"/>
          <w:szCs w:val="24"/>
        </w:rPr>
        <w:t xml:space="preserve"> projektový den</w:t>
      </w:r>
      <w:r w:rsidR="00BA50AC" w:rsidRPr="002B0F9D">
        <w:rPr>
          <w:rFonts w:ascii="Calibri" w:hAnsi="Calibri" w:cs="Calibri"/>
          <w:szCs w:val="24"/>
        </w:rPr>
        <w:t xml:space="preserve"> </w:t>
      </w:r>
      <w:r w:rsidR="00A57B6B" w:rsidRPr="002B0F9D">
        <w:rPr>
          <w:rFonts w:ascii="Calibri" w:hAnsi="Calibri" w:cs="Calibri"/>
          <w:szCs w:val="24"/>
        </w:rPr>
        <w:t>–</w:t>
      </w:r>
      <w:r w:rsidRPr="002B0F9D">
        <w:rPr>
          <w:rFonts w:ascii="Calibri" w:hAnsi="Calibri" w:cs="Calibri"/>
          <w:szCs w:val="24"/>
        </w:rPr>
        <w:t xml:space="preserve"> </w:t>
      </w:r>
      <w:r w:rsidR="00BB43CB">
        <w:rPr>
          <w:rFonts w:ascii="Calibri" w:hAnsi="Calibri" w:cs="Calibri"/>
          <w:szCs w:val="24"/>
        </w:rPr>
        <w:t>Rozvoj podnikavosti a kreativity</w:t>
      </w:r>
      <w:r w:rsidRPr="002B0F9D">
        <w:rPr>
          <w:rFonts w:ascii="Calibri" w:hAnsi="Calibri" w:cs="Calibri"/>
          <w:szCs w:val="24"/>
        </w:rPr>
        <w:t xml:space="preserve">, </w:t>
      </w:r>
      <w:r w:rsidR="00606BF1" w:rsidRPr="002B0F9D">
        <w:rPr>
          <w:rFonts w:ascii="Calibri" w:hAnsi="Calibri" w:cs="Calibri"/>
          <w:szCs w:val="24"/>
        </w:rPr>
        <w:t>třídnické hodiny, okresní kolo olympiády z D, školní kolo olympiády ze Z</w:t>
      </w:r>
      <w:r w:rsidR="00A57B6B" w:rsidRPr="002B0F9D">
        <w:rPr>
          <w:rFonts w:ascii="Calibri" w:hAnsi="Calibri" w:cs="Calibri"/>
          <w:szCs w:val="24"/>
        </w:rPr>
        <w:t xml:space="preserve">, </w:t>
      </w:r>
      <w:r w:rsidR="006A7BA1" w:rsidRPr="002B0F9D">
        <w:rPr>
          <w:rFonts w:ascii="Calibri" w:hAnsi="Calibri" w:cs="Calibri"/>
          <w:szCs w:val="24"/>
        </w:rPr>
        <w:t>školní kolo recitace</w:t>
      </w:r>
      <w:r w:rsidR="00BB43CB">
        <w:rPr>
          <w:rFonts w:ascii="Calibri" w:hAnsi="Calibri" w:cs="Calibri"/>
          <w:szCs w:val="24"/>
        </w:rPr>
        <w:t>, školní kolo olympiády z Aj</w:t>
      </w:r>
    </w:p>
    <w:p w14:paraId="0158D153" w14:textId="77777777" w:rsidR="009053F2" w:rsidRPr="002B0F9D" w:rsidRDefault="009053F2" w:rsidP="00A263D4">
      <w:pPr>
        <w:overflowPunct/>
        <w:autoSpaceDE/>
        <w:autoSpaceDN/>
        <w:adjustRightInd/>
        <w:jc w:val="both"/>
        <w:textAlignment w:val="auto"/>
        <w:rPr>
          <w:rFonts w:ascii="Calibri" w:hAnsi="Calibri" w:cs="Calibri"/>
          <w:szCs w:val="24"/>
        </w:rPr>
      </w:pPr>
      <w:r w:rsidRPr="002B0F9D">
        <w:rPr>
          <w:rFonts w:ascii="Calibri" w:hAnsi="Calibri" w:cs="Calibri"/>
          <w:b/>
          <w:szCs w:val="24"/>
          <w:u w:val="single"/>
        </w:rPr>
        <w:t xml:space="preserve">Únor </w:t>
      </w:r>
      <w:r w:rsidR="00606BF1" w:rsidRPr="002B0F9D">
        <w:rPr>
          <w:rFonts w:ascii="Calibri" w:hAnsi="Calibri" w:cs="Calibri"/>
          <w:szCs w:val="24"/>
        </w:rPr>
        <w:t>–</w:t>
      </w:r>
      <w:proofErr w:type="spellStart"/>
      <w:r w:rsidR="00EE0CDA" w:rsidRPr="002B0F9D">
        <w:rPr>
          <w:rFonts w:ascii="Calibri" w:hAnsi="Calibri" w:cs="Calibri"/>
          <w:szCs w:val="24"/>
        </w:rPr>
        <w:t>Pythagoriáda</w:t>
      </w:r>
      <w:proofErr w:type="spellEnd"/>
      <w:r w:rsidR="00EE0CDA" w:rsidRPr="002B0F9D">
        <w:rPr>
          <w:rFonts w:ascii="Calibri" w:hAnsi="Calibri" w:cs="Calibri"/>
          <w:szCs w:val="24"/>
        </w:rPr>
        <w:t xml:space="preserve">, školní kolo olympiády z Př, okresní kolo </w:t>
      </w:r>
      <w:r w:rsidR="00A57B6B" w:rsidRPr="002B0F9D">
        <w:rPr>
          <w:rFonts w:ascii="Calibri" w:hAnsi="Calibri" w:cs="Calibri"/>
          <w:szCs w:val="24"/>
        </w:rPr>
        <w:t>–</w:t>
      </w:r>
      <w:r w:rsidR="00EE0CDA" w:rsidRPr="002B0F9D">
        <w:rPr>
          <w:rFonts w:ascii="Calibri" w:hAnsi="Calibri" w:cs="Calibri"/>
          <w:szCs w:val="24"/>
        </w:rPr>
        <w:t xml:space="preserve"> recitace</w:t>
      </w:r>
      <w:r w:rsidR="00A57B6B" w:rsidRPr="002B0F9D">
        <w:rPr>
          <w:rFonts w:ascii="Calibri" w:hAnsi="Calibri" w:cs="Calibri"/>
          <w:szCs w:val="24"/>
        </w:rPr>
        <w:t xml:space="preserve">, okresní kolo olympiády ze Z, </w:t>
      </w:r>
      <w:r w:rsidR="00BB48EC" w:rsidRPr="002B0F9D">
        <w:rPr>
          <w:rFonts w:ascii="Calibri" w:hAnsi="Calibri" w:cs="Calibri"/>
          <w:szCs w:val="24"/>
        </w:rPr>
        <w:t>Masopustní odpoledne (ŠD)</w:t>
      </w:r>
      <w:r w:rsidR="00D968D4" w:rsidRPr="002B0F9D">
        <w:rPr>
          <w:rFonts w:ascii="Calibri" w:hAnsi="Calibri" w:cs="Calibri"/>
          <w:szCs w:val="24"/>
        </w:rPr>
        <w:t>, Projekt Masopust (MŠ)</w:t>
      </w:r>
    </w:p>
    <w:p w14:paraId="476313C6" w14:textId="63C20D16" w:rsidR="0041559E" w:rsidRPr="002B0F9D" w:rsidRDefault="009053F2" w:rsidP="00A263D4">
      <w:pPr>
        <w:overflowPunct/>
        <w:autoSpaceDE/>
        <w:autoSpaceDN/>
        <w:adjustRightInd/>
        <w:jc w:val="both"/>
        <w:textAlignment w:val="auto"/>
        <w:rPr>
          <w:rFonts w:ascii="Calibri" w:hAnsi="Calibri" w:cs="Calibri"/>
          <w:szCs w:val="24"/>
        </w:rPr>
      </w:pPr>
      <w:proofErr w:type="gramStart"/>
      <w:r w:rsidRPr="002B0F9D">
        <w:rPr>
          <w:rFonts w:ascii="Calibri" w:hAnsi="Calibri" w:cs="Calibri"/>
          <w:b/>
          <w:szCs w:val="24"/>
          <w:u w:val="single"/>
        </w:rPr>
        <w:t xml:space="preserve">Březen </w:t>
      </w:r>
      <w:r w:rsidR="00BB48EC" w:rsidRPr="002B0F9D">
        <w:rPr>
          <w:rFonts w:ascii="Calibri" w:hAnsi="Calibri" w:cs="Calibri"/>
          <w:b/>
          <w:szCs w:val="24"/>
          <w:u w:val="single"/>
        </w:rPr>
        <w:t xml:space="preserve">- </w:t>
      </w:r>
      <w:r w:rsidR="00EE0CDA" w:rsidRPr="002B0F9D">
        <w:rPr>
          <w:rFonts w:ascii="Calibri" w:hAnsi="Calibri" w:cs="Calibri"/>
          <w:szCs w:val="24"/>
        </w:rPr>
        <w:t>třídnické</w:t>
      </w:r>
      <w:proofErr w:type="gramEnd"/>
      <w:r w:rsidR="00EE0CDA" w:rsidRPr="002B0F9D">
        <w:rPr>
          <w:rFonts w:ascii="Calibri" w:hAnsi="Calibri" w:cs="Calibri"/>
          <w:szCs w:val="24"/>
        </w:rPr>
        <w:t xml:space="preserve"> hodiny, plavecká štafeta</w:t>
      </w:r>
      <w:r w:rsidR="00A57B6B" w:rsidRPr="002B0F9D">
        <w:rPr>
          <w:rFonts w:ascii="Calibri" w:hAnsi="Calibri" w:cs="Calibri"/>
          <w:szCs w:val="24"/>
        </w:rPr>
        <w:t xml:space="preserve">, </w:t>
      </w:r>
      <w:r w:rsidR="0041559E" w:rsidRPr="002B0F9D">
        <w:rPr>
          <w:rFonts w:ascii="Calibri" w:hAnsi="Calibri" w:cs="Calibri"/>
          <w:szCs w:val="24"/>
        </w:rPr>
        <w:t>Noc s</w:t>
      </w:r>
      <w:r w:rsidR="00BB48EC" w:rsidRPr="002B0F9D">
        <w:rPr>
          <w:rFonts w:ascii="Calibri" w:hAnsi="Calibri" w:cs="Calibri"/>
          <w:szCs w:val="24"/>
        </w:rPr>
        <w:t> </w:t>
      </w:r>
      <w:r w:rsidR="0041559E" w:rsidRPr="002B0F9D">
        <w:rPr>
          <w:rFonts w:ascii="Calibri" w:hAnsi="Calibri" w:cs="Calibri"/>
          <w:szCs w:val="24"/>
        </w:rPr>
        <w:t>Andersenem</w:t>
      </w:r>
      <w:r w:rsidR="00BB48EC" w:rsidRPr="002B0F9D">
        <w:rPr>
          <w:rFonts w:ascii="Calibri" w:hAnsi="Calibri" w:cs="Calibri"/>
          <w:szCs w:val="24"/>
        </w:rPr>
        <w:t>, Den otevřených dveří</w:t>
      </w:r>
    </w:p>
    <w:p w14:paraId="3EFA7CBB" w14:textId="77777777" w:rsidR="001E06D0" w:rsidRPr="002B0F9D" w:rsidRDefault="001E06D0" w:rsidP="00A263D4">
      <w:pPr>
        <w:overflowPunct/>
        <w:autoSpaceDE/>
        <w:autoSpaceDN/>
        <w:adjustRightInd/>
        <w:jc w:val="both"/>
        <w:textAlignment w:val="auto"/>
        <w:rPr>
          <w:rFonts w:ascii="Calibri" w:hAnsi="Calibri" w:cs="Calibri"/>
          <w:szCs w:val="24"/>
        </w:rPr>
      </w:pPr>
      <w:r w:rsidRPr="002B0F9D">
        <w:rPr>
          <w:rFonts w:ascii="Calibri" w:hAnsi="Calibri" w:cs="Calibri"/>
          <w:b/>
          <w:szCs w:val="24"/>
          <w:u w:val="single"/>
        </w:rPr>
        <w:t xml:space="preserve">Duben </w:t>
      </w:r>
      <w:r w:rsidRPr="002B0F9D">
        <w:rPr>
          <w:rFonts w:ascii="Calibri" w:hAnsi="Calibri" w:cs="Calibri"/>
          <w:szCs w:val="24"/>
        </w:rPr>
        <w:t xml:space="preserve">– projektový den – Den Země, </w:t>
      </w:r>
      <w:r w:rsidR="00EE0CDA" w:rsidRPr="002B0F9D">
        <w:rPr>
          <w:rFonts w:ascii="Calibri" w:hAnsi="Calibri" w:cs="Calibri"/>
          <w:szCs w:val="24"/>
        </w:rPr>
        <w:t>okresní kolo olympiády z</w:t>
      </w:r>
      <w:r w:rsidR="00A57B6B" w:rsidRPr="002B0F9D">
        <w:rPr>
          <w:rFonts w:ascii="Calibri" w:hAnsi="Calibri" w:cs="Calibri"/>
          <w:szCs w:val="24"/>
        </w:rPr>
        <w:t> </w:t>
      </w:r>
      <w:r w:rsidR="00EE0CDA" w:rsidRPr="002B0F9D">
        <w:rPr>
          <w:rFonts w:ascii="Calibri" w:hAnsi="Calibri" w:cs="Calibri"/>
          <w:szCs w:val="24"/>
        </w:rPr>
        <w:t>Př</w:t>
      </w:r>
      <w:r w:rsidR="00A57B6B" w:rsidRPr="002B0F9D">
        <w:rPr>
          <w:rFonts w:ascii="Calibri" w:hAnsi="Calibri" w:cs="Calibri"/>
          <w:szCs w:val="24"/>
        </w:rPr>
        <w:t>, třídnické hodiny, zápis k povinné školní docházce</w:t>
      </w:r>
      <w:r w:rsidR="0041559E" w:rsidRPr="002B0F9D">
        <w:rPr>
          <w:rFonts w:ascii="Calibri" w:hAnsi="Calibri" w:cs="Calibri"/>
          <w:szCs w:val="24"/>
        </w:rPr>
        <w:t xml:space="preserve">, </w:t>
      </w:r>
      <w:proofErr w:type="spellStart"/>
      <w:r w:rsidR="00BB48EC" w:rsidRPr="002B0F9D">
        <w:rPr>
          <w:rFonts w:ascii="Calibri" w:hAnsi="Calibri" w:cs="Calibri"/>
          <w:szCs w:val="24"/>
        </w:rPr>
        <w:t>Mc</w:t>
      </w:r>
      <w:proofErr w:type="spellEnd"/>
      <w:r w:rsidR="00BB48EC" w:rsidRPr="002B0F9D">
        <w:rPr>
          <w:rFonts w:ascii="Calibri" w:hAnsi="Calibri" w:cs="Calibri"/>
          <w:szCs w:val="24"/>
        </w:rPr>
        <w:t xml:space="preserve"> </w:t>
      </w:r>
      <w:proofErr w:type="spellStart"/>
      <w:r w:rsidR="00BB48EC" w:rsidRPr="002B0F9D">
        <w:rPr>
          <w:rFonts w:ascii="Calibri" w:hAnsi="Calibri" w:cs="Calibri"/>
          <w:szCs w:val="24"/>
        </w:rPr>
        <w:t>Donald´s</w:t>
      </w:r>
      <w:proofErr w:type="spellEnd"/>
      <w:r w:rsidR="00BB48EC" w:rsidRPr="002B0F9D">
        <w:rPr>
          <w:rFonts w:ascii="Calibri" w:hAnsi="Calibri" w:cs="Calibri"/>
          <w:szCs w:val="24"/>
        </w:rPr>
        <w:t xml:space="preserve"> cup – fotbal, přijímací zkoušky</w:t>
      </w:r>
      <w:r w:rsidR="006A7BA1" w:rsidRPr="002B0F9D">
        <w:rPr>
          <w:rFonts w:ascii="Calibri" w:hAnsi="Calibri" w:cs="Calibri"/>
          <w:szCs w:val="24"/>
        </w:rPr>
        <w:t>, Pedagogická rada a třídní schůzky („TRIA“)</w:t>
      </w:r>
    </w:p>
    <w:p w14:paraId="2A8FE328" w14:textId="25BBDB09" w:rsidR="001E06D0" w:rsidRPr="002B0F9D" w:rsidRDefault="001E06D0" w:rsidP="00A263D4">
      <w:pPr>
        <w:overflowPunct/>
        <w:autoSpaceDE/>
        <w:autoSpaceDN/>
        <w:adjustRightInd/>
        <w:jc w:val="both"/>
        <w:textAlignment w:val="auto"/>
        <w:rPr>
          <w:rFonts w:ascii="Calibri" w:hAnsi="Calibri" w:cs="Calibri"/>
          <w:szCs w:val="24"/>
        </w:rPr>
      </w:pPr>
      <w:r w:rsidRPr="002B0F9D">
        <w:rPr>
          <w:rFonts w:ascii="Calibri" w:hAnsi="Calibri" w:cs="Calibri"/>
          <w:b/>
          <w:szCs w:val="24"/>
          <w:u w:val="single"/>
        </w:rPr>
        <w:t xml:space="preserve">Květen </w:t>
      </w:r>
      <w:r w:rsidRPr="002B0F9D">
        <w:rPr>
          <w:rFonts w:ascii="Calibri" w:hAnsi="Calibri" w:cs="Calibri"/>
          <w:szCs w:val="24"/>
        </w:rPr>
        <w:t xml:space="preserve">– Jarmark slečny Žofie, </w:t>
      </w:r>
      <w:r w:rsidR="00A57B6B" w:rsidRPr="002B0F9D">
        <w:rPr>
          <w:rFonts w:ascii="Calibri" w:hAnsi="Calibri" w:cs="Calibri"/>
          <w:szCs w:val="24"/>
        </w:rPr>
        <w:t>třídnické hodiny, zápis k předškolnímu vzdělávání</w:t>
      </w:r>
      <w:r w:rsidR="008D3A6A">
        <w:rPr>
          <w:rFonts w:ascii="Calibri" w:hAnsi="Calibri" w:cs="Calibri"/>
          <w:szCs w:val="24"/>
        </w:rPr>
        <w:t>, výjezd Itálie, projektový den – Vzdělávání s využitím nových technologií, přírodovědné a technické vzdělávání</w:t>
      </w:r>
    </w:p>
    <w:p w14:paraId="6D0A4B79" w14:textId="77777777" w:rsidR="00921E75" w:rsidRDefault="001E06D0" w:rsidP="00A263D4">
      <w:pPr>
        <w:overflowPunct/>
        <w:autoSpaceDE/>
        <w:autoSpaceDN/>
        <w:adjustRightInd/>
        <w:jc w:val="both"/>
        <w:textAlignment w:val="auto"/>
        <w:rPr>
          <w:rFonts w:ascii="Calibri" w:hAnsi="Calibri" w:cs="Calibri"/>
          <w:szCs w:val="24"/>
        </w:rPr>
      </w:pPr>
      <w:r w:rsidRPr="002B0F9D">
        <w:rPr>
          <w:rFonts w:ascii="Calibri" w:hAnsi="Calibri" w:cs="Calibri"/>
          <w:b/>
          <w:szCs w:val="24"/>
          <w:u w:val="single"/>
        </w:rPr>
        <w:t xml:space="preserve">Červen </w:t>
      </w:r>
      <w:r w:rsidRPr="002B0F9D">
        <w:rPr>
          <w:rFonts w:ascii="Calibri" w:hAnsi="Calibri" w:cs="Calibri"/>
          <w:szCs w:val="24"/>
        </w:rPr>
        <w:t xml:space="preserve">– </w:t>
      </w:r>
      <w:r w:rsidR="00196C33" w:rsidRPr="002B0F9D">
        <w:rPr>
          <w:rFonts w:ascii="Calibri" w:hAnsi="Calibri" w:cs="Calibri"/>
          <w:szCs w:val="24"/>
        </w:rPr>
        <w:t>výjezdy tříd</w:t>
      </w:r>
      <w:r w:rsidR="00A57B6B" w:rsidRPr="002B0F9D">
        <w:rPr>
          <w:rFonts w:ascii="Calibri" w:hAnsi="Calibri" w:cs="Calibri"/>
          <w:szCs w:val="24"/>
        </w:rPr>
        <w:t>,</w:t>
      </w:r>
      <w:r w:rsidRPr="002B0F9D">
        <w:rPr>
          <w:rFonts w:ascii="Calibri" w:hAnsi="Calibri" w:cs="Calibri"/>
          <w:szCs w:val="24"/>
        </w:rPr>
        <w:t xml:space="preserve"> slavnostní ukonče</w:t>
      </w:r>
      <w:r w:rsidR="00EE0CDA" w:rsidRPr="002B0F9D">
        <w:rPr>
          <w:rFonts w:ascii="Calibri" w:hAnsi="Calibri" w:cs="Calibri"/>
          <w:szCs w:val="24"/>
        </w:rPr>
        <w:t>ní a rozdání vysvědčení pro 9. t</w:t>
      </w:r>
      <w:r w:rsidRPr="002B0F9D">
        <w:rPr>
          <w:rFonts w:ascii="Calibri" w:hAnsi="Calibri" w:cs="Calibri"/>
          <w:szCs w:val="24"/>
        </w:rPr>
        <w:t xml:space="preserve">řídu, </w:t>
      </w:r>
      <w:r w:rsidR="00196C33" w:rsidRPr="002B0F9D">
        <w:rPr>
          <w:rFonts w:ascii="Calibri" w:hAnsi="Calibri" w:cs="Calibri"/>
          <w:szCs w:val="24"/>
        </w:rPr>
        <w:t xml:space="preserve">rozdání vysvědčení, </w:t>
      </w:r>
      <w:r w:rsidRPr="002B0F9D">
        <w:rPr>
          <w:rFonts w:ascii="Calibri" w:hAnsi="Calibri" w:cs="Calibri"/>
          <w:szCs w:val="24"/>
        </w:rPr>
        <w:t>Dětský den v</w:t>
      </w:r>
      <w:r w:rsidR="00A57B6B" w:rsidRPr="002B0F9D">
        <w:rPr>
          <w:rFonts w:ascii="Calibri" w:hAnsi="Calibri" w:cs="Calibri"/>
          <w:szCs w:val="24"/>
        </w:rPr>
        <w:t> </w:t>
      </w:r>
      <w:r w:rsidRPr="002B0F9D">
        <w:rPr>
          <w:rFonts w:ascii="Calibri" w:hAnsi="Calibri" w:cs="Calibri"/>
          <w:szCs w:val="24"/>
        </w:rPr>
        <w:t>MŠ</w:t>
      </w:r>
      <w:r w:rsidR="00A57B6B" w:rsidRPr="002B0F9D">
        <w:rPr>
          <w:rFonts w:ascii="Calibri" w:hAnsi="Calibri" w:cs="Calibri"/>
          <w:szCs w:val="24"/>
        </w:rPr>
        <w:t>/</w:t>
      </w:r>
      <w:r w:rsidR="00D968D4" w:rsidRPr="002B0F9D">
        <w:rPr>
          <w:rFonts w:ascii="Calibri" w:hAnsi="Calibri" w:cs="Calibri"/>
          <w:szCs w:val="24"/>
        </w:rPr>
        <w:t>ŠD</w:t>
      </w:r>
      <w:r w:rsidR="00A57B6B" w:rsidRPr="002B0F9D">
        <w:rPr>
          <w:rFonts w:ascii="Calibri" w:hAnsi="Calibri" w:cs="Calibri"/>
          <w:szCs w:val="24"/>
        </w:rPr>
        <w:t>, školní výlet</w:t>
      </w:r>
      <w:r w:rsidR="00196C33" w:rsidRPr="002B0F9D">
        <w:rPr>
          <w:rFonts w:ascii="Calibri" w:hAnsi="Calibri" w:cs="Calibri"/>
          <w:szCs w:val="24"/>
        </w:rPr>
        <w:t xml:space="preserve">y ZŠ </w:t>
      </w:r>
      <w:proofErr w:type="gramStart"/>
      <w:r w:rsidR="00196C33" w:rsidRPr="002B0F9D">
        <w:rPr>
          <w:rFonts w:ascii="Calibri" w:hAnsi="Calibri" w:cs="Calibri"/>
          <w:szCs w:val="24"/>
        </w:rPr>
        <w:t>a</w:t>
      </w:r>
      <w:r w:rsidR="00A57B6B" w:rsidRPr="002B0F9D">
        <w:rPr>
          <w:rFonts w:ascii="Calibri" w:hAnsi="Calibri" w:cs="Calibri"/>
          <w:szCs w:val="24"/>
        </w:rPr>
        <w:t xml:space="preserve">  MŠ</w:t>
      </w:r>
      <w:proofErr w:type="gramEnd"/>
      <w:r w:rsidR="0041559E" w:rsidRPr="002B0F9D">
        <w:rPr>
          <w:rFonts w:ascii="Calibri" w:hAnsi="Calibri" w:cs="Calibri"/>
          <w:szCs w:val="24"/>
        </w:rPr>
        <w:t xml:space="preserve">, </w:t>
      </w:r>
      <w:r w:rsidR="00D968D4" w:rsidRPr="002B0F9D">
        <w:rPr>
          <w:rFonts w:ascii="Calibri" w:hAnsi="Calibri" w:cs="Calibri"/>
          <w:szCs w:val="24"/>
        </w:rPr>
        <w:t xml:space="preserve"> třídnické hodiny</w:t>
      </w:r>
      <w:r w:rsidR="006A7BA1" w:rsidRPr="002B0F9D">
        <w:rPr>
          <w:rFonts w:ascii="Calibri" w:hAnsi="Calibri" w:cs="Calibri"/>
          <w:szCs w:val="24"/>
        </w:rPr>
        <w:t>, třídní schůzka rodičů budoucí 1. třídy</w:t>
      </w:r>
      <w:r w:rsidR="00196C33" w:rsidRPr="002B0F9D">
        <w:rPr>
          <w:rFonts w:ascii="Calibri" w:hAnsi="Calibri" w:cs="Calibri"/>
          <w:szCs w:val="24"/>
        </w:rPr>
        <w:t>, h</w:t>
      </w:r>
      <w:r w:rsidR="006A7BA1" w:rsidRPr="002B0F9D">
        <w:rPr>
          <w:rFonts w:ascii="Calibri" w:hAnsi="Calibri" w:cs="Calibri"/>
          <w:szCs w:val="24"/>
        </w:rPr>
        <w:t>odnocení školního roku</w:t>
      </w:r>
      <w:r w:rsidR="0089629E" w:rsidRPr="002B0F9D">
        <w:rPr>
          <w:rFonts w:ascii="Calibri" w:hAnsi="Calibri" w:cs="Calibri"/>
          <w:szCs w:val="24"/>
        </w:rPr>
        <w:t>, pedagogická rada</w:t>
      </w:r>
    </w:p>
    <w:p w14:paraId="0CA458B4" w14:textId="77777777" w:rsidR="002A59AA" w:rsidRDefault="002A59AA" w:rsidP="00A263D4">
      <w:pPr>
        <w:overflowPunct/>
        <w:autoSpaceDE/>
        <w:autoSpaceDN/>
        <w:adjustRightInd/>
        <w:jc w:val="both"/>
        <w:textAlignment w:val="auto"/>
        <w:rPr>
          <w:rFonts w:ascii="Calibri" w:hAnsi="Calibri" w:cs="Calibri"/>
          <w:szCs w:val="24"/>
        </w:rPr>
      </w:pPr>
    </w:p>
    <w:p w14:paraId="4D755F98" w14:textId="529110B6" w:rsidR="008D3A6A" w:rsidRDefault="008D3A6A" w:rsidP="00A263D4">
      <w:pPr>
        <w:overflowPunct/>
        <w:autoSpaceDE/>
        <w:autoSpaceDN/>
        <w:adjustRightInd/>
        <w:jc w:val="both"/>
        <w:textAlignment w:val="auto"/>
        <w:rPr>
          <w:rFonts w:ascii="Calibri" w:hAnsi="Calibri" w:cs="Calibri"/>
          <w:szCs w:val="24"/>
        </w:rPr>
      </w:pPr>
      <w:r>
        <w:rPr>
          <w:rFonts w:ascii="Calibri" w:hAnsi="Calibri" w:cs="Calibri"/>
          <w:szCs w:val="24"/>
        </w:rPr>
        <w:t>Knihovna – v průběhu celého roku</w:t>
      </w:r>
    </w:p>
    <w:p w14:paraId="4BEBC677" w14:textId="0DB5F86E" w:rsidR="008D3A6A" w:rsidRDefault="002A59AA" w:rsidP="00A263D4">
      <w:pPr>
        <w:overflowPunct/>
        <w:autoSpaceDE/>
        <w:autoSpaceDN/>
        <w:adjustRightInd/>
        <w:jc w:val="both"/>
        <w:textAlignment w:val="auto"/>
        <w:rPr>
          <w:rFonts w:ascii="Calibri" w:hAnsi="Calibri" w:cs="Calibri"/>
          <w:szCs w:val="24"/>
        </w:rPr>
      </w:pPr>
      <w:r>
        <w:rPr>
          <w:rFonts w:ascii="Calibri" w:hAnsi="Calibri" w:cs="Calibri"/>
          <w:szCs w:val="24"/>
        </w:rPr>
        <w:t xml:space="preserve">Děti čtou dětem – spolupráce mezi ZŠ a MŠ – </w:t>
      </w:r>
      <w:proofErr w:type="spellStart"/>
      <w:r>
        <w:rPr>
          <w:rFonts w:ascii="Calibri" w:hAnsi="Calibri" w:cs="Calibri"/>
          <w:szCs w:val="24"/>
        </w:rPr>
        <w:t>tř.uč</w:t>
      </w:r>
      <w:proofErr w:type="spellEnd"/>
      <w:r>
        <w:rPr>
          <w:rFonts w:ascii="Calibri" w:hAnsi="Calibri" w:cs="Calibri"/>
          <w:szCs w:val="24"/>
        </w:rPr>
        <w:t xml:space="preserve">. ZŠ u předškoláků a předškoláci ve </w:t>
      </w:r>
      <w:proofErr w:type="gramStart"/>
      <w:r>
        <w:rPr>
          <w:rFonts w:ascii="Calibri" w:hAnsi="Calibri" w:cs="Calibri"/>
          <w:szCs w:val="24"/>
        </w:rPr>
        <w:t>škole - v</w:t>
      </w:r>
      <w:proofErr w:type="gramEnd"/>
      <w:r>
        <w:rPr>
          <w:rFonts w:ascii="Calibri" w:hAnsi="Calibri" w:cs="Calibri"/>
          <w:szCs w:val="24"/>
        </w:rPr>
        <w:t> průběhu celého roku</w:t>
      </w:r>
    </w:p>
    <w:p w14:paraId="447FDD13" w14:textId="11C4F15A" w:rsidR="002A59AA" w:rsidRDefault="002A59AA" w:rsidP="00A263D4">
      <w:pPr>
        <w:overflowPunct/>
        <w:autoSpaceDE/>
        <w:autoSpaceDN/>
        <w:adjustRightInd/>
        <w:jc w:val="both"/>
        <w:textAlignment w:val="auto"/>
        <w:rPr>
          <w:rFonts w:ascii="Calibri" w:hAnsi="Calibri" w:cs="Calibri"/>
          <w:szCs w:val="24"/>
        </w:rPr>
      </w:pPr>
      <w:r>
        <w:rPr>
          <w:rFonts w:ascii="Calibri" w:hAnsi="Calibri" w:cs="Calibri"/>
          <w:szCs w:val="24"/>
        </w:rPr>
        <w:t>Prevence – v průběhu celého roku</w:t>
      </w:r>
    </w:p>
    <w:p w14:paraId="6EC8D86D" w14:textId="3036D1C7" w:rsidR="002A59AA" w:rsidRDefault="002A59AA" w:rsidP="00A263D4">
      <w:pPr>
        <w:overflowPunct/>
        <w:autoSpaceDE/>
        <w:autoSpaceDN/>
        <w:adjustRightInd/>
        <w:jc w:val="both"/>
        <w:textAlignment w:val="auto"/>
        <w:rPr>
          <w:rFonts w:ascii="Calibri" w:hAnsi="Calibri" w:cs="Calibri"/>
          <w:szCs w:val="24"/>
        </w:rPr>
      </w:pPr>
      <w:r>
        <w:rPr>
          <w:rFonts w:ascii="Calibri" w:hAnsi="Calibri" w:cs="Calibri"/>
          <w:szCs w:val="24"/>
        </w:rPr>
        <w:t>Další akce zařazovány v průběhu celého školního roku.</w:t>
      </w:r>
    </w:p>
    <w:p w14:paraId="0FF3303A" w14:textId="48E12A7E" w:rsidR="002A59AA" w:rsidRDefault="002A59AA" w:rsidP="00A263D4">
      <w:pPr>
        <w:overflowPunct/>
        <w:autoSpaceDE/>
        <w:autoSpaceDN/>
        <w:adjustRightInd/>
        <w:jc w:val="both"/>
        <w:textAlignment w:val="auto"/>
        <w:rPr>
          <w:rFonts w:ascii="Calibri" w:hAnsi="Calibri" w:cs="Calibri"/>
          <w:szCs w:val="24"/>
        </w:rPr>
      </w:pPr>
      <w:r>
        <w:rPr>
          <w:rFonts w:ascii="Calibri" w:hAnsi="Calibri" w:cs="Calibri"/>
          <w:szCs w:val="24"/>
        </w:rPr>
        <w:t>Lyžařský výcvik a výjezd do zahraničí dle aktuální situace a zájmu.</w:t>
      </w:r>
    </w:p>
    <w:p w14:paraId="7E989A6A" w14:textId="77777777" w:rsidR="002A59AA" w:rsidRDefault="002A59AA" w:rsidP="00A263D4">
      <w:pPr>
        <w:overflowPunct/>
        <w:autoSpaceDE/>
        <w:autoSpaceDN/>
        <w:adjustRightInd/>
        <w:jc w:val="both"/>
        <w:textAlignment w:val="auto"/>
        <w:rPr>
          <w:rFonts w:ascii="Calibri" w:hAnsi="Calibri" w:cs="Calibri"/>
          <w:szCs w:val="24"/>
        </w:rPr>
      </w:pPr>
    </w:p>
    <w:p w14:paraId="5655B000" w14:textId="77777777" w:rsidR="002A59AA" w:rsidRDefault="002A59AA" w:rsidP="00A263D4">
      <w:pPr>
        <w:overflowPunct/>
        <w:autoSpaceDE/>
        <w:autoSpaceDN/>
        <w:adjustRightInd/>
        <w:jc w:val="both"/>
        <w:textAlignment w:val="auto"/>
        <w:rPr>
          <w:rFonts w:ascii="Calibri" w:hAnsi="Calibri" w:cs="Calibri"/>
          <w:szCs w:val="24"/>
        </w:rPr>
      </w:pPr>
    </w:p>
    <w:p w14:paraId="3D928508" w14:textId="77777777" w:rsidR="008D3A6A" w:rsidRPr="002B0F9D" w:rsidRDefault="008D3A6A" w:rsidP="00A263D4">
      <w:pPr>
        <w:overflowPunct/>
        <w:autoSpaceDE/>
        <w:autoSpaceDN/>
        <w:adjustRightInd/>
        <w:jc w:val="both"/>
        <w:textAlignment w:val="auto"/>
        <w:rPr>
          <w:rFonts w:ascii="Calibri" w:hAnsi="Calibri" w:cs="Calibri"/>
          <w:szCs w:val="24"/>
        </w:rPr>
      </w:pPr>
    </w:p>
    <w:p w14:paraId="5F913877" w14:textId="19D49B7E" w:rsidR="002A59AA" w:rsidRPr="002A652B" w:rsidRDefault="002A59AA" w:rsidP="002A652B">
      <w:pPr>
        <w:pStyle w:val="Odstavecseseznamem"/>
        <w:numPr>
          <w:ilvl w:val="0"/>
          <w:numId w:val="31"/>
        </w:numPr>
        <w:jc w:val="both"/>
        <w:rPr>
          <w:rFonts w:ascii="Calibri" w:hAnsi="Calibri" w:cs="Calibri"/>
          <w:bCs/>
          <w:szCs w:val="24"/>
        </w:rPr>
      </w:pPr>
      <w:r w:rsidRPr="002A652B">
        <w:rPr>
          <w:rFonts w:ascii="Calibri" w:hAnsi="Calibri" w:cs="Calibri"/>
          <w:bCs/>
          <w:szCs w:val="24"/>
        </w:rPr>
        <w:t>Identifikace a řešení rizikového chování u žáků</w:t>
      </w:r>
    </w:p>
    <w:p w14:paraId="6130099E" w14:textId="77777777" w:rsidR="002A59AA" w:rsidRPr="002A652B" w:rsidRDefault="002A59AA" w:rsidP="002A652B">
      <w:pPr>
        <w:pStyle w:val="Odstavecseseznamem"/>
        <w:numPr>
          <w:ilvl w:val="0"/>
          <w:numId w:val="31"/>
        </w:numPr>
        <w:jc w:val="both"/>
        <w:rPr>
          <w:rFonts w:ascii="Calibri" w:hAnsi="Calibri" w:cs="Calibri"/>
          <w:bCs/>
          <w:szCs w:val="24"/>
        </w:rPr>
      </w:pPr>
      <w:r w:rsidRPr="002A652B">
        <w:rPr>
          <w:rFonts w:ascii="Calibri" w:hAnsi="Calibri" w:cs="Calibri"/>
          <w:bCs/>
          <w:szCs w:val="24"/>
        </w:rPr>
        <w:t>Spolupráce s rodiči a relevantními organizacemi</w:t>
      </w:r>
    </w:p>
    <w:p w14:paraId="0AEDCAD1" w14:textId="77777777" w:rsidR="002A59AA" w:rsidRPr="002A652B" w:rsidRDefault="002A59AA" w:rsidP="002A652B">
      <w:pPr>
        <w:pStyle w:val="Odstavecseseznamem"/>
        <w:numPr>
          <w:ilvl w:val="0"/>
          <w:numId w:val="31"/>
        </w:numPr>
        <w:jc w:val="both"/>
        <w:rPr>
          <w:rFonts w:ascii="Calibri" w:hAnsi="Calibri" w:cs="Calibri"/>
          <w:bCs/>
          <w:szCs w:val="24"/>
        </w:rPr>
      </w:pPr>
      <w:r w:rsidRPr="002A652B">
        <w:rPr>
          <w:rFonts w:ascii="Calibri" w:hAnsi="Calibri" w:cs="Calibri"/>
          <w:bCs/>
          <w:szCs w:val="24"/>
        </w:rPr>
        <w:t>Neustálé zdokonalování preventivního metodického výcviku, sbírání nových informací a zákonných předpisů pro předání žákům a kolegům, aktualizace spolupracovníků školy v oblasti rizikového chování, aktualizace školního informačního panelu pro prevenci, kontrola "Zlatých rybek"</w:t>
      </w:r>
    </w:p>
    <w:p w14:paraId="5F8A744A" w14:textId="77777777" w:rsidR="002A59AA" w:rsidRPr="002A652B" w:rsidRDefault="002A59AA" w:rsidP="002A652B">
      <w:pPr>
        <w:pStyle w:val="Odstavecseseznamem"/>
        <w:numPr>
          <w:ilvl w:val="0"/>
          <w:numId w:val="31"/>
        </w:numPr>
        <w:jc w:val="both"/>
        <w:rPr>
          <w:rFonts w:ascii="Calibri" w:hAnsi="Calibri" w:cs="Calibri"/>
          <w:bCs/>
          <w:szCs w:val="24"/>
        </w:rPr>
      </w:pPr>
      <w:r w:rsidRPr="002A652B">
        <w:rPr>
          <w:rFonts w:ascii="Calibri" w:hAnsi="Calibri" w:cs="Calibri"/>
          <w:bCs/>
          <w:szCs w:val="24"/>
        </w:rPr>
        <w:t>Monitorování rizikového chování ve spolupráci s výchovnou poradkyní a třídními učiteli, provádění následných šetření a poskytování poradenských služeb zákonným zástupcům</w:t>
      </w:r>
    </w:p>
    <w:p w14:paraId="5D9C15D8" w14:textId="65CC0B5B" w:rsidR="002A59AA" w:rsidRPr="002A652B" w:rsidRDefault="002A59AA" w:rsidP="002A652B">
      <w:pPr>
        <w:pStyle w:val="Odstavecseseznamem"/>
        <w:numPr>
          <w:ilvl w:val="0"/>
          <w:numId w:val="31"/>
        </w:numPr>
        <w:jc w:val="both"/>
        <w:rPr>
          <w:rFonts w:ascii="Calibri" w:hAnsi="Calibri" w:cs="Calibri"/>
          <w:bCs/>
          <w:szCs w:val="24"/>
        </w:rPr>
      </w:pPr>
      <w:r w:rsidRPr="002A652B">
        <w:rPr>
          <w:rFonts w:ascii="Calibri" w:hAnsi="Calibri" w:cs="Calibri"/>
          <w:bCs/>
          <w:szCs w:val="24"/>
        </w:rPr>
        <w:t>Kontrola formulářů pro prevenci</w:t>
      </w:r>
      <w:r w:rsidR="002A652B">
        <w:rPr>
          <w:rFonts w:ascii="Calibri" w:hAnsi="Calibri" w:cs="Calibri"/>
          <w:bCs/>
          <w:szCs w:val="24"/>
        </w:rPr>
        <w:t xml:space="preserve"> – Listů prevence</w:t>
      </w:r>
    </w:p>
    <w:p w14:paraId="32646703" w14:textId="5FDC8B08" w:rsidR="00A263D4" w:rsidRDefault="002A59AA" w:rsidP="002A652B">
      <w:pPr>
        <w:pStyle w:val="Odstavecseseznamem"/>
        <w:numPr>
          <w:ilvl w:val="0"/>
          <w:numId w:val="31"/>
        </w:numPr>
        <w:jc w:val="both"/>
        <w:rPr>
          <w:rFonts w:ascii="Calibri" w:hAnsi="Calibri" w:cs="Calibri"/>
          <w:bCs/>
          <w:szCs w:val="24"/>
        </w:rPr>
      </w:pPr>
      <w:r w:rsidRPr="002A652B">
        <w:rPr>
          <w:rFonts w:ascii="Calibri" w:hAnsi="Calibri" w:cs="Calibri"/>
          <w:bCs/>
          <w:szCs w:val="24"/>
        </w:rPr>
        <w:t>Plánovaná činnost v průběhu školního roku bude doplňována o akce, které nám budou nabídnuty soukromými subjekty nebo státními organizacemi specializovanými na tuto problematiku</w:t>
      </w:r>
    </w:p>
    <w:p w14:paraId="5394305F" w14:textId="77777777" w:rsidR="002A652B" w:rsidRDefault="002A652B" w:rsidP="002A652B">
      <w:pPr>
        <w:pStyle w:val="Odstavecseseznamem"/>
        <w:jc w:val="both"/>
        <w:rPr>
          <w:rFonts w:ascii="Calibri" w:hAnsi="Calibri" w:cs="Calibri"/>
          <w:bCs/>
          <w:szCs w:val="24"/>
        </w:rPr>
      </w:pPr>
    </w:p>
    <w:p w14:paraId="53D8F002" w14:textId="77777777" w:rsidR="002A652B" w:rsidRDefault="002A652B" w:rsidP="002A652B">
      <w:pPr>
        <w:pStyle w:val="Odstavecseseznamem"/>
        <w:jc w:val="both"/>
        <w:rPr>
          <w:rFonts w:ascii="Calibri" w:hAnsi="Calibri" w:cs="Calibri"/>
          <w:bCs/>
          <w:szCs w:val="24"/>
        </w:rPr>
      </w:pPr>
    </w:p>
    <w:p w14:paraId="71E680C6" w14:textId="77777777" w:rsidR="002A652B" w:rsidRPr="002A652B" w:rsidRDefault="002A652B" w:rsidP="002A652B">
      <w:pPr>
        <w:pStyle w:val="Odstavecseseznamem"/>
        <w:jc w:val="both"/>
        <w:rPr>
          <w:rFonts w:ascii="Calibri" w:hAnsi="Calibri" w:cs="Calibri"/>
          <w:bCs/>
          <w:szCs w:val="24"/>
        </w:rPr>
      </w:pPr>
    </w:p>
    <w:p w14:paraId="50D0A9FE" w14:textId="77777777" w:rsidR="00730C74" w:rsidRDefault="00A263D4" w:rsidP="00730C74">
      <w:pPr>
        <w:jc w:val="both"/>
        <w:rPr>
          <w:rFonts w:ascii="Calibri" w:hAnsi="Calibri" w:cs="Calibri"/>
          <w:b/>
          <w:szCs w:val="24"/>
        </w:rPr>
      </w:pPr>
      <w:r>
        <w:rPr>
          <w:rFonts w:ascii="Calibri" w:hAnsi="Calibri" w:cs="Calibri"/>
          <w:b/>
          <w:szCs w:val="24"/>
        </w:rPr>
        <w:t xml:space="preserve">15. </w:t>
      </w:r>
      <w:r w:rsidR="006417E6" w:rsidRPr="002B0F9D">
        <w:rPr>
          <w:rFonts w:ascii="Calibri" w:hAnsi="Calibri" w:cs="Calibri"/>
          <w:b/>
          <w:szCs w:val="24"/>
        </w:rPr>
        <w:t>SEZNAM REALIZÁTORŮ MPP PROGRAMU</w:t>
      </w:r>
    </w:p>
    <w:p w14:paraId="70164F2F" w14:textId="77777777" w:rsidR="00A263D4" w:rsidRPr="002B0F9D" w:rsidRDefault="00A263D4" w:rsidP="00730C74">
      <w:pPr>
        <w:jc w:val="both"/>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4"/>
      </w:tblGrid>
      <w:tr w:rsidR="006D55AA" w:rsidRPr="002B0F9D" w14:paraId="55AA7D9C" w14:textId="77777777" w:rsidTr="006D55AA">
        <w:trPr>
          <w:trHeight w:val="567"/>
        </w:trPr>
        <w:tc>
          <w:tcPr>
            <w:tcW w:w="8781" w:type="dxa"/>
            <w:shd w:val="clear" w:color="auto" w:fill="auto"/>
          </w:tcPr>
          <w:p w14:paraId="22E8BD14" w14:textId="77777777" w:rsidR="006D55AA" w:rsidRPr="002B0F9D" w:rsidRDefault="006D55AA" w:rsidP="002E25BA">
            <w:pPr>
              <w:jc w:val="both"/>
              <w:rPr>
                <w:rFonts w:ascii="Calibri" w:hAnsi="Calibri" w:cs="Calibri"/>
                <w:szCs w:val="24"/>
              </w:rPr>
            </w:pPr>
            <w:r w:rsidRPr="002B0F9D">
              <w:rPr>
                <w:rFonts w:ascii="Calibri" w:hAnsi="Calibri" w:cs="Calibri"/>
                <w:bCs/>
                <w:kern w:val="36"/>
                <w:szCs w:val="24"/>
              </w:rPr>
              <w:t>Ing. Klára Křivánková – ředitelka</w:t>
            </w:r>
          </w:p>
        </w:tc>
      </w:tr>
      <w:tr w:rsidR="006D55AA" w:rsidRPr="002B0F9D" w14:paraId="760EE999" w14:textId="77777777" w:rsidTr="006D55AA">
        <w:trPr>
          <w:trHeight w:val="567"/>
        </w:trPr>
        <w:tc>
          <w:tcPr>
            <w:tcW w:w="8781" w:type="dxa"/>
            <w:shd w:val="clear" w:color="auto" w:fill="auto"/>
          </w:tcPr>
          <w:p w14:paraId="08A19F3E" w14:textId="77777777" w:rsidR="00FA1136" w:rsidRPr="002B0F9D" w:rsidRDefault="00196C33" w:rsidP="009742DC">
            <w:pPr>
              <w:jc w:val="both"/>
              <w:rPr>
                <w:rFonts w:ascii="Calibri" w:hAnsi="Calibri" w:cs="Calibri"/>
                <w:bCs/>
                <w:kern w:val="36"/>
                <w:szCs w:val="24"/>
              </w:rPr>
            </w:pPr>
            <w:r w:rsidRPr="002B0F9D">
              <w:rPr>
                <w:rFonts w:ascii="Calibri" w:hAnsi="Calibri" w:cs="Calibri"/>
                <w:bCs/>
                <w:kern w:val="36"/>
                <w:szCs w:val="24"/>
              </w:rPr>
              <w:t>Ing</w:t>
            </w:r>
            <w:r w:rsidR="006D55AA" w:rsidRPr="002B0F9D">
              <w:rPr>
                <w:rFonts w:ascii="Calibri" w:hAnsi="Calibri" w:cs="Calibri"/>
                <w:bCs/>
                <w:kern w:val="36"/>
                <w:szCs w:val="24"/>
              </w:rPr>
              <w:t xml:space="preserve">. </w:t>
            </w:r>
            <w:r w:rsidRPr="002B0F9D">
              <w:rPr>
                <w:rFonts w:ascii="Calibri" w:hAnsi="Calibri" w:cs="Calibri"/>
                <w:bCs/>
                <w:kern w:val="36"/>
                <w:szCs w:val="24"/>
              </w:rPr>
              <w:t>Zuzana Ozaňáková</w:t>
            </w:r>
            <w:r w:rsidR="006D55AA" w:rsidRPr="002B0F9D">
              <w:rPr>
                <w:rFonts w:ascii="Calibri" w:hAnsi="Calibri" w:cs="Calibri"/>
                <w:bCs/>
                <w:kern w:val="36"/>
                <w:szCs w:val="24"/>
              </w:rPr>
              <w:t xml:space="preserve"> – zástupkyně, </w:t>
            </w:r>
            <w:r w:rsidRPr="002B0F9D">
              <w:rPr>
                <w:rFonts w:ascii="Calibri" w:hAnsi="Calibri" w:cs="Calibri"/>
                <w:bCs/>
                <w:kern w:val="36"/>
                <w:szCs w:val="24"/>
              </w:rPr>
              <w:t>kariérov</w:t>
            </w:r>
            <w:r w:rsidR="00FA1136" w:rsidRPr="002B0F9D">
              <w:rPr>
                <w:rFonts w:ascii="Calibri" w:hAnsi="Calibri" w:cs="Calibri"/>
                <w:bCs/>
                <w:kern w:val="36"/>
                <w:szCs w:val="24"/>
              </w:rPr>
              <w:t>á</w:t>
            </w:r>
            <w:r w:rsidRPr="002B0F9D">
              <w:rPr>
                <w:rFonts w:ascii="Calibri" w:hAnsi="Calibri" w:cs="Calibri"/>
                <w:bCs/>
                <w:kern w:val="36"/>
                <w:szCs w:val="24"/>
              </w:rPr>
              <w:t xml:space="preserve"> porad</w:t>
            </w:r>
            <w:r w:rsidR="00FA1136" w:rsidRPr="002B0F9D">
              <w:rPr>
                <w:rFonts w:ascii="Calibri" w:hAnsi="Calibri" w:cs="Calibri"/>
                <w:bCs/>
                <w:kern w:val="36"/>
                <w:szCs w:val="24"/>
              </w:rPr>
              <w:t>kyně</w:t>
            </w:r>
          </w:p>
          <w:p w14:paraId="3B66D1A2" w14:textId="77777777" w:rsidR="00FA1136" w:rsidRPr="002B0F9D" w:rsidRDefault="00FA1136" w:rsidP="009742DC">
            <w:pPr>
              <w:jc w:val="both"/>
              <w:rPr>
                <w:rFonts w:ascii="Calibri" w:hAnsi="Calibri" w:cs="Calibri"/>
                <w:bCs/>
                <w:kern w:val="36"/>
                <w:szCs w:val="24"/>
              </w:rPr>
            </w:pPr>
          </w:p>
          <w:p w14:paraId="728511F5" w14:textId="77777777" w:rsidR="006D55AA" w:rsidRPr="002B0F9D" w:rsidRDefault="00FA1136" w:rsidP="009742DC">
            <w:pPr>
              <w:jc w:val="both"/>
              <w:rPr>
                <w:rFonts w:ascii="Calibri" w:hAnsi="Calibri" w:cs="Calibri"/>
                <w:szCs w:val="24"/>
              </w:rPr>
            </w:pPr>
            <w:r w:rsidRPr="002B0F9D">
              <w:rPr>
                <w:rFonts w:ascii="Calibri" w:hAnsi="Calibri" w:cs="Calibri"/>
                <w:bCs/>
                <w:kern w:val="36"/>
                <w:szCs w:val="24"/>
              </w:rPr>
              <w:t xml:space="preserve">Mgr. Petra </w:t>
            </w:r>
            <w:proofErr w:type="gramStart"/>
            <w:r w:rsidRPr="002B0F9D">
              <w:rPr>
                <w:rFonts w:ascii="Calibri" w:hAnsi="Calibri" w:cs="Calibri"/>
                <w:bCs/>
                <w:kern w:val="36"/>
                <w:szCs w:val="24"/>
              </w:rPr>
              <w:t xml:space="preserve">Strnadová - </w:t>
            </w:r>
            <w:r w:rsidR="006D55AA" w:rsidRPr="002B0F9D">
              <w:rPr>
                <w:rFonts w:ascii="Calibri" w:hAnsi="Calibri" w:cs="Calibri"/>
                <w:bCs/>
                <w:kern w:val="36"/>
                <w:szCs w:val="24"/>
              </w:rPr>
              <w:t>výchovná</w:t>
            </w:r>
            <w:proofErr w:type="gramEnd"/>
            <w:r w:rsidR="006D55AA" w:rsidRPr="002B0F9D">
              <w:rPr>
                <w:rFonts w:ascii="Calibri" w:hAnsi="Calibri" w:cs="Calibri"/>
                <w:bCs/>
                <w:kern w:val="36"/>
                <w:szCs w:val="24"/>
              </w:rPr>
              <w:t xml:space="preserve"> poradkyně </w:t>
            </w:r>
          </w:p>
        </w:tc>
      </w:tr>
      <w:tr w:rsidR="006D55AA" w:rsidRPr="002B0F9D" w14:paraId="565C838F" w14:textId="77777777" w:rsidTr="006D55AA">
        <w:trPr>
          <w:trHeight w:val="567"/>
        </w:trPr>
        <w:tc>
          <w:tcPr>
            <w:tcW w:w="8781" w:type="dxa"/>
            <w:shd w:val="clear" w:color="auto" w:fill="auto"/>
          </w:tcPr>
          <w:p w14:paraId="35248DB1" w14:textId="573FB02F" w:rsidR="006D55AA" w:rsidRPr="002B0F9D" w:rsidRDefault="006D55AA" w:rsidP="009742DC">
            <w:pPr>
              <w:jc w:val="both"/>
              <w:rPr>
                <w:rFonts w:ascii="Calibri" w:hAnsi="Calibri" w:cs="Calibri"/>
                <w:szCs w:val="24"/>
              </w:rPr>
            </w:pPr>
            <w:r w:rsidRPr="002B0F9D">
              <w:rPr>
                <w:rFonts w:ascii="Calibri" w:hAnsi="Calibri" w:cs="Calibri"/>
                <w:bCs/>
                <w:kern w:val="36"/>
                <w:szCs w:val="24"/>
              </w:rPr>
              <w:t>Jiřina</w:t>
            </w:r>
            <w:r w:rsidR="00C15458">
              <w:rPr>
                <w:rFonts w:ascii="Calibri" w:hAnsi="Calibri" w:cs="Calibri"/>
                <w:bCs/>
                <w:kern w:val="36"/>
                <w:szCs w:val="24"/>
              </w:rPr>
              <w:t xml:space="preserve"> </w:t>
            </w:r>
            <w:proofErr w:type="spellStart"/>
            <w:r w:rsidR="00C15458">
              <w:rPr>
                <w:rFonts w:ascii="Calibri" w:hAnsi="Calibri" w:cs="Calibri"/>
                <w:bCs/>
                <w:kern w:val="36"/>
                <w:szCs w:val="24"/>
              </w:rPr>
              <w:t>Hraníčková</w:t>
            </w:r>
            <w:proofErr w:type="spellEnd"/>
            <w:r w:rsidRPr="002B0F9D">
              <w:rPr>
                <w:rFonts w:ascii="Calibri" w:hAnsi="Calibri" w:cs="Calibri"/>
                <w:bCs/>
                <w:kern w:val="36"/>
                <w:szCs w:val="24"/>
              </w:rPr>
              <w:t xml:space="preserve"> – metodička prevence </w:t>
            </w:r>
          </w:p>
        </w:tc>
      </w:tr>
      <w:tr w:rsidR="006D55AA" w:rsidRPr="002B0F9D" w14:paraId="7D0D8677" w14:textId="77777777" w:rsidTr="006D55AA">
        <w:trPr>
          <w:trHeight w:val="2317"/>
        </w:trPr>
        <w:tc>
          <w:tcPr>
            <w:tcW w:w="8781" w:type="dxa"/>
            <w:tcBorders>
              <w:bottom w:val="single" w:sz="4" w:space="0" w:color="auto"/>
            </w:tcBorders>
            <w:shd w:val="clear" w:color="auto" w:fill="auto"/>
          </w:tcPr>
          <w:p w14:paraId="362FF0FF" w14:textId="77777777" w:rsidR="006D55AA" w:rsidRPr="002B0F9D" w:rsidRDefault="006D55AA">
            <w:pPr>
              <w:rPr>
                <w:rFonts w:ascii="Calibri" w:hAnsi="Calibri" w:cs="Calibri"/>
                <w:szCs w:val="24"/>
              </w:rPr>
            </w:pPr>
            <w:r w:rsidRPr="002B0F9D">
              <w:rPr>
                <w:rFonts w:ascii="Calibri" w:hAnsi="Calibri" w:cs="Calibri"/>
                <w:b/>
                <w:bCs/>
                <w:kern w:val="36"/>
                <w:szCs w:val="24"/>
              </w:rPr>
              <w:t>TŘÍDNÍ UČITELÉ</w:t>
            </w:r>
          </w:p>
          <w:p w14:paraId="683D3DA0" w14:textId="622747DC" w:rsidR="0058690E" w:rsidRPr="002B0F9D" w:rsidRDefault="006D55AA">
            <w:pPr>
              <w:rPr>
                <w:rFonts w:ascii="Calibri" w:hAnsi="Calibri" w:cs="Calibri"/>
                <w:szCs w:val="24"/>
              </w:rPr>
            </w:pPr>
            <w:r w:rsidRPr="002B0F9D">
              <w:rPr>
                <w:rFonts w:ascii="Calibri" w:hAnsi="Calibri" w:cs="Calibri"/>
                <w:szCs w:val="24"/>
              </w:rPr>
              <w:t>1.</w:t>
            </w:r>
            <w:r w:rsidR="00D968D4" w:rsidRPr="002B0F9D">
              <w:rPr>
                <w:rFonts w:ascii="Calibri" w:hAnsi="Calibri" w:cs="Calibri"/>
                <w:szCs w:val="24"/>
              </w:rPr>
              <w:t xml:space="preserve"> </w:t>
            </w:r>
            <w:r w:rsidRPr="002B0F9D">
              <w:rPr>
                <w:rFonts w:ascii="Calibri" w:hAnsi="Calibri" w:cs="Calibri"/>
                <w:szCs w:val="24"/>
              </w:rPr>
              <w:t xml:space="preserve">tř. </w:t>
            </w:r>
            <w:r w:rsidR="0058690E" w:rsidRPr="002B0F9D">
              <w:rPr>
                <w:rFonts w:ascii="Calibri" w:hAnsi="Calibri" w:cs="Calibri"/>
                <w:szCs w:val="24"/>
              </w:rPr>
              <w:t xml:space="preserve">Mgr. </w:t>
            </w:r>
            <w:r w:rsidR="002A652B">
              <w:rPr>
                <w:rFonts w:ascii="Calibri" w:hAnsi="Calibri" w:cs="Calibri"/>
                <w:szCs w:val="24"/>
              </w:rPr>
              <w:t>Záděrová Helena</w:t>
            </w:r>
          </w:p>
          <w:p w14:paraId="10721EE9" w14:textId="4594C356" w:rsidR="006D55AA" w:rsidRPr="002B0F9D" w:rsidRDefault="006D55AA">
            <w:pPr>
              <w:rPr>
                <w:rFonts w:ascii="Calibri" w:hAnsi="Calibri" w:cs="Calibri"/>
                <w:szCs w:val="24"/>
              </w:rPr>
            </w:pPr>
            <w:r w:rsidRPr="002B0F9D">
              <w:rPr>
                <w:rFonts w:ascii="Calibri" w:hAnsi="Calibri" w:cs="Calibri"/>
                <w:szCs w:val="24"/>
              </w:rPr>
              <w:t xml:space="preserve">2. tř. </w:t>
            </w:r>
            <w:r w:rsidR="00FA1136" w:rsidRPr="002B0F9D">
              <w:rPr>
                <w:rFonts w:ascii="Calibri" w:hAnsi="Calibri" w:cs="Calibri"/>
                <w:szCs w:val="24"/>
              </w:rPr>
              <w:t xml:space="preserve">Mgr. </w:t>
            </w:r>
            <w:r w:rsidR="002A652B">
              <w:rPr>
                <w:rFonts w:ascii="Calibri" w:hAnsi="Calibri" w:cs="Calibri"/>
                <w:szCs w:val="24"/>
              </w:rPr>
              <w:t>Šnorová Markéta</w:t>
            </w:r>
          </w:p>
          <w:p w14:paraId="051886D2" w14:textId="5D91694C" w:rsidR="006D55AA" w:rsidRPr="002B0F9D" w:rsidRDefault="0058690E">
            <w:pPr>
              <w:rPr>
                <w:rFonts w:ascii="Calibri" w:hAnsi="Calibri" w:cs="Calibri"/>
                <w:szCs w:val="24"/>
              </w:rPr>
            </w:pPr>
            <w:r w:rsidRPr="002B0F9D">
              <w:rPr>
                <w:rFonts w:ascii="Calibri" w:hAnsi="Calibri" w:cs="Calibri"/>
                <w:szCs w:val="24"/>
              </w:rPr>
              <w:t>3. tř. Mgr.</w:t>
            </w:r>
            <w:r w:rsidR="006D55AA" w:rsidRPr="002B0F9D">
              <w:rPr>
                <w:rFonts w:ascii="Calibri" w:hAnsi="Calibri" w:cs="Calibri"/>
                <w:szCs w:val="24"/>
              </w:rPr>
              <w:t xml:space="preserve"> </w:t>
            </w:r>
            <w:r w:rsidR="002A652B">
              <w:rPr>
                <w:rFonts w:ascii="Calibri" w:hAnsi="Calibri" w:cs="Calibri"/>
                <w:szCs w:val="24"/>
              </w:rPr>
              <w:t>Stefanová Naděžda</w:t>
            </w:r>
          </w:p>
          <w:p w14:paraId="18F8E648" w14:textId="77607DAC" w:rsidR="006D55AA" w:rsidRPr="002B0F9D" w:rsidRDefault="006D55AA">
            <w:pPr>
              <w:rPr>
                <w:rFonts w:ascii="Calibri" w:hAnsi="Calibri" w:cs="Calibri"/>
                <w:szCs w:val="24"/>
              </w:rPr>
            </w:pPr>
            <w:r w:rsidRPr="002B0F9D">
              <w:rPr>
                <w:rFonts w:ascii="Calibri" w:hAnsi="Calibri" w:cs="Calibri"/>
                <w:szCs w:val="24"/>
              </w:rPr>
              <w:t xml:space="preserve">4. tř. Mgr. </w:t>
            </w:r>
            <w:r w:rsidR="002A652B">
              <w:rPr>
                <w:rFonts w:ascii="Calibri" w:hAnsi="Calibri" w:cs="Calibri"/>
                <w:szCs w:val="24"/>
              </w:rPr>
              <w:t>Strnadová Petra</w:t>
            </w:r>
          </w:p>
          <w:p w14:paraId="1FA71048" w14:textId="273773CC" w:rsidR="006D55AA" w:rsidRPr="002B0F9D" w:rsidRDefault="006D55AA">
            <w:pPr>
              <w:rPr>
                <w:rFonts w:ascii="Calibri" w:hAnsi="Calibri" w:cs="Calibri"/>
                <w:szCs w:val="24"/>
              </w:rPr>
            </w:pPr>
            <w:r w:rsidRPr="002B0F9D">
              <w:rPr>
                <w:rFonts w:ascii="Calibri" w:hAnsi="Calibri" w:cs="Calibri"/>
                <w:szCs w:val="24"/>
              </w:rPr>
              <w:t xml:space="preserve">5. tř. Mgr. </w:t>
            </w:r>
            <w:r w:rsidR="002A652B">
              <w:rPr>
                <w:rFonts w:ascii="Calibri" w:hAnsi="Calibri" w:cs="Calibri"/>
                <w:szCs w:val="24"/>
              </w:rPr>
              <w:t>Petrovová Petra</w:t>
            </w:r>
          </w:p>
          <w:p w14:paraId="67284F81" w14:textId="4C4A0813" w:rsidR="006D55AA" w:rsidRPr="002B0F9D" w:rsidRDefault="006D55AA">
            <w:pPr>
              <w:rPr>
                <w:rFonts w:ascii="Calibri" w:hAnsi="Calibri" w:cs="Calibri"/>
                <w:szCs w:val="24"/>
              </w:rPr>
            </w:pPr>
            <w:r w:rsidRPr="002B0F9D">
              <w:rPr>
                <w:rFonts w:ascii="Calibri" w:hAnsi="Calibri" w:cs="Calibri"/>
                <w:szCs w:val="24"/>
              </w:rPr>
              <w:t xml:space="preserve">6. tř. </w:t>
            </w:r>
            <w:r w:rsidR="0058690E" w:rsidRPr="002B0F9D">
              <w:rPr>
                <w:rFonts w:ascii="Calibri" w:hAnsi="Calibri" w:cs="Calibri"/>
                <w:szCs w:val="24"/>
              </w:rPr>
              <w:t xml:space="preserve">Mgr. </w:t>
            </w:r>
            <w:r w:rsidR="002A652B">
              <w:rPr>
                <w:rFonts w:ascii="Calibri" w:hAnsi="Calibri" w:cs="Calibri"/>
                <w:szCs w:val="24"/>
              </w:rPr>
              <w:t>Dubnová Lenka</w:t>
            </w:r>
          </w:p>
          <w:p w14:paraId="107EEE4B" w14:textId="7815B88C" w:rsidR="006D55AA" w:rsidRPr="002B0F9D" w:rsidRDefault="006D55AA">
            <w:pPr>
              <w:rPr>
                <w:rFonts w:ascii="Calibri" w:hAnsi="Calibri" w:cs="Calibri"/>
                <w:szCs w:val="24"/>
              </w:rPr>
            </w:pPr>
            <w:r w:rsidRPr="002B0F9D">
              <w:rPr>
                <w:rFonts w:ascii="Calibri" w:hAnsi="Calibri" w:cs="Calibri"/>
                <w:szCs w:val="24"/>
              </w:rPr>
              <w:t xml:space="preserve">7. tř. </w:t>
            </w:r>
            <w:r w:rsidR="002A652B">
              <w:rPr>
                <w:rFonts w:ascii="Calibri" w:hAnsi="Calibri" w:cs="Calibri"/>
                <w:szCs w:val="24"/>
              </w:rPr>
              <w:t xml:space="preserve">Bc. </w:t>
            </w:r>
            <w:r w:rsidR="002A652B" w:rsidRPr="002B0F9D">
              <w:rPr>
                <w:rFonts w:ascii="Calibri" w:hAnsi="Calibri" w:cs="Calibri"/>
                <w:szCs w:val="24"/>
              </w:rPr>
              <w:t>König</w:t>
            </w:r>
            <w:r w:rsidR="002A652B">
              <w:rPr>
                <w:rFonts w:ascii="Calibri" w:hAnsi="Calibri" w:cs="Calibri"/>
                <w:szCs w:val="24"/>
              </w:rPr>
              <w:t>ová Jana</w:t>
            </w:r>
          </w:p>
          <w:p w14:paraId="70887255" w14:textId="66C99FAF" w:rsidR="006D55AA" w:rsidRPr="002B0F9D" w:rsidRDefault="006D55AA">
            <w:pPr>
              <w:rPr>
                <w:rFonts w:ascii="Calibri" w:hAnsi="Calibri" w:cs="Calibri"/>
                <w:szCs w:val="24"/>
              </w:rPr>
            </w:pPr>
            <w:r w:rsidRPr="002B0F9D">
              <w:rPr>
                <w:rFonts w:ascii="Calibri" w:hAnsi="Calibri" w:cs="Calibri"/>
                <w:szCs w:val="24"/>
              </w:rPr>
              <w:t xml:space="preserve">8. tř. </w:t>
            </w:r>
            <w:r w:rsidR="002A652B">
              <w:rPr>
                <w:rFonts w:ascii="Calibri" w:hAnsi="Calibri" w:cs="Calibri"/>
                <w:szCs w:val="24"/>
              </w:rPr>
              <w:t>Mgr. Čejka Jaroslav</w:t>
            </w:r>
          </w:p>
          <w:p w14:paraId="3D9724D5" w14:textId="32619907" w:rsidR="006D55AA" w:rsidRPr="002B0F9D" w:rsidRDefault="006D55AA">
            <w:pPr>
              <w:rPr>
                <w:rFonts w:ascii="Calibri" w:hAnsi="Calibri" w:cs="Calibri"/>
                <w:szCs w:val="24"/>
              </w:rPr>
            </w:pPr>
            <w:r w:rsidRPr="002B0F9D">
              <w:rPr>
                <w:rFonts w:ascii="Calibri" w:hAnsi="Calibri" w:cs="Calibri"/>
                <w:szCs w:val="24"/>
              </w:rPr>
              <w:t xml:space="preserve">9. tř. </w:t>
            </w:r>
            <w:r w:rsidR="00C15458">
              <w:rPr>
                <w:rFonts w:ascii="Calibri" w:hAnsi="Calibri" w:cs="Calibri"/>
                <w:szCs w:val="24"/>
              </w:rPr>
              <w:t>Bc. Švecová Brigita</w:t>
            </w:r>
          </w:p>
          <w:p w14:paraId="6A6CE641" w14:textId="77777777" w:rsidR="00FC6000" w:rsidRPr="002B0F9D" w:rsidRDefault="00FC6000">
            <w:pPr>
              <w:rPr>
                <w:rFonts w:ascii="Calibri" w:hAnsi="Calibri" w:cs="Calibri"/>
                <w:b/>
                <w:szCs w:val="24"/>
              </w:rPr>
            </w:pPr>
          </w:p>
          <w:p w14:paraId="6ECA3483" w14:textId="77777777" w:rsidR="00A263D4" w:rsidRDefault="006D55AA" w:rsidP="00A263D4">
            <w:pPr>
              <w:rPr>
                <w:rFonts w:ascii="Calibri" w:hAnsi="Calibri" w:cs="Calibri"/>
                <w:b/>
                <w:szCs w:val="24"/>
              </w:rPr>
            </w:pPr>
            <w:r w:rsidRPr="002B0F9D">
              <w:rPr>
                <w:rFonts w:ascii="Calibri" w:hAnsi="Calibri" w:cs="Calibri"/>
                <w:b/>
                <w:szCs w:val="24"/>
              </w:rPr>
              <w:t>UČITELÉ BEZ TŘÍDNICTVÍ</w:t>
            </w:r>
          </w:p>
          <w:p w14:paraId="5E4D6AD1" w14:textId="77777777" w:rsidR="006D55AA" w:rsidRPr="002B0F9D" w:rsidRDefault="000537CC" w:rsidP="00A263D4">
            <w:pPr>
              <w:rPr>
                <w:rFonts w:ascii="Calibri" w:hAnsi="Calibri" w:cs="Calibri"/>
                <w:szCs w:val="24"/>
              </w:rPr>
            </w:pPr>
            <w:r w:rsidRPr="002B0F9D">
              <w:rPr>
                <w:rFonts w:ascii="Calibri" w:hAnsi="Calibri" w:cs="Calibri"/>
                <w:szCs w:val="24"/>
              </w:rPr>
              <w:t>Luňáková</w:t>
            </w:r>
            <w:r w:rsidR="0058690E" w:rsidRPr="002B0F9D">
              <w:rPr>
                <w:rFonts w:ascii="Calibri" w:hAnsi="Calibri" w:cs="Calibri"/>
                <w:szCs w:val="24"/>
              </w:rPr>
              <w:t xml:space="preserve"> Kristýna</w:t>
            </w:r>
          </w:p>
          <w:p w14:paraId="5B07BD0D" w14:textId="77777777" w:rsidR="006D55AA" w:rsidRPr="002B0F9D" w:rsidRDefault="006D55AA" w:rsidP="006D55AA">
            <w:pPr>
              <w:rPr>
                <w:rFonts w:ascii="Calibri" w:hAnsi="Calibri" w:cs="Calibri"/>
                <w:szCs w:val="24"/>
              </w:rPr>
            </w:pPr>
            <w:r w:rsidRPr="002B0F9D">
              <w:rPr>
                <w:rFonts w:ascii="Calibri" w:hAnsi="Calibri" w:cs="Calibri"/>
                <w:szCs w:val="24"/>
              </w:rPr>
              <w:t>König Martin</w:t>
            </w:r>
          </w:p>
          <w:p w14:paraId="52EC6F7E" w14:textId="77777777" w:rsidR="0058690E" w:rsidRPr="002B0F9D" w:rsidRDefault="0058690E" w:rsidP="006D55AA">
            <w:pPr>
              <w:rPr>
                <w:rFonts w:ascii="Calibri" w:hAnsi="Calibri" w:cs="Calibri"/>
                <w:szCs w:val="24"/>
              </w:rPr>
            </w:pPr>
            <w:r w:rsidRPr="002B0F9D">
              <w:rPr>
                <w:rFonts w:ascii="Calibri" w:hAnsi="Calibri" w:cs="Calibri"/>
                <w:szCs w:val="24"/>
              </w:rPr>
              <w:t>Benešová Kateřina</w:t>
            </w:r>
            <w:r w:rsidR="00986482" w:rsidRPr="002B0F9D">
              <w:rPr>
                <w:rFonts w:ascii="Calibri" w:hAnsi="Calibri" w:cs="Calibri"/>
                <w:szCs w:val="24"/>
              </w:rPr>
              <w:t xml:space="preserve">, </w:t>
            </w:r>
            <w:proofErr w:type="spellStart"/>
            <w:r w:rsidR="00986482" w:rsidRPr="002B0F9D">
              <w:rPr>
                <w:rFonts w:ascii="Calibri" w:hAnsi="Calibri" w:cs="Calibri"/>
                <w:szCs w:val="24"/>
              </w:rPr>
              <w:t>DiS</w:t>
            </w:r>
            <w:proofErr w:type="spellEnd"/>
          </w:p>
          <w:p w14:paraId="537E1175" w14:textId="2030BD15" w:rsidR="00105F79" w:rsidRPr="002B0F9D" w:rsidRDefault="00C15458" w:rsidP="006D55AA">
            <w:pPr>
              <w:rPr>
                <w:rFonts w:ascii="Calibri" w:hAnsi="Calibri" w:cs="Calibri"/>
                <w:szCs w:val="24"/>
              </w:rPr>
            </w:pPr>
            <w:r>
              <w:rPr>
                <w:rFonts w:ascii="Calibri" w:hAnsi="Calibri" w:cs="Calibri"/>
                <w:szCs w:val="24"/>
              </w:rPr>
              <w:t>Mgr. Procházková Adéla</w:t>
            </w:r>
          </w:p>
          <w:p w14:paraId="2670A9CB" w14:textId="0199B912" w:rsidR="00FC6000" w:rsidRPr="002B0F9D" w:rsidRDefault="00C15458" w:rsidP="006D55AA">
            <w:pPr>
              <w:rPr>
                <w:rFonts w:ascii="Calibri" w:hAnsi="Calibri" w:cs="Calibri"/>
                <w:szCs w:val="24"/>
              </w:rPr>
            </w:pPr>
            <w:proofErr w:type="spellStart"/>
            <w:r>
              <w:rPr>
                <w:rFonts w:ascii="Calibri" w:hAnsi="Calibri" w:cs="Calibri"/>
                <w:szCs w:val="24"/>
              </w:rPr>
              <w:t>Hraníčková</w:t>
            </w:r>
            <w:proofErr w:type="spellEnd"/>
            <w:r>
              <w:rPr>
                <w:rFonts w:ascii="Calibri" w:hAnsi="Calibri" w:cs="Calibri"/>
                <w:szCs w:val="24"/>
              </w:rPr>
              <w:t xml:space="preserve"> Jiřina</w:t>
            </w:r>
          </w:p>
          <w:p w14:paraId="4B2EA6FD" w14:textId="77777777" w:rsidR="00FC6000" w:rsidRPr="002B0F9D" w:rsidRDefault="00FC6000" w:rsidP="006D55AA">
            <w:pPr>
              <w:rPr>
                <w:rFonts w:ascii="Calibri" w:hAnsi="Calibri" w:cs="Calibri"/>
                <w:b/>
                <w:szCs w:val="24"/>
              </w:rPr>
            </w:pPr>
          </w:p>
          <w:p w14:paraId="57C9145F" w14:textId="77777777" w:rsidR="006D55AA" w:rsidRPr="002B0F9D" w:rsidRDefault="006D55AA" w:rsidP="006D55AA">
            <w:pPr>
              <w:rPr>
                <w:rFonts w:ascii="Calibri" w:hAnsi="Calibri" w:cs="Calibri"/>
                <w:b/>
                <w:szCs w:val="24"/>
              </w:rPr>
            </w:pPr>
            <w:proofErr w:type="gramStart"/>
            <w:r w:rsidRPr="002B0F9D">
              <w:rPr>
                <w:rFonts w:ascii="Calibri" w:hAnsi="Calibri" w:cs="Calibri"/>
                <w:b/>
                <w:szCs w:val="24"/>
              </w:rPr>
              <w:t>ASISTENTKY  PEDAGOGA</w:t>
            </w:r>
            <w:proofErr w:type="gramEnd"/>
          </w:p>
          <w:p w14:paraId="581F5FE5" w14:textId="77777777" w:rsidR="006D55AA" w:rsidRPr="002B0F9D" w:rsidRDefault="006D55AA" w:rsidP="006D55AA">
            <w:pPr>
              <w:rPr>
                <w:rFonts w:ascii="Calibri" w:hAnsi="Calibri" w:cs="Calibri"/>
                <w:szCs w:val="24"/>
              </w:rPr>
            </w:pPr>
            <w:r w:rsidRPr="002B0F9D">
              <w:rPr>
                <w:rFonts w:ascii="Calibri" w:hAnsi="Calibri" w:cs="Calibri"/>
                <w:szCs w:val="24"/>
              </w:rPr>
              <w:t>Divković Lucie</w:t>
            </w:r>
          </w:p>
          <w:p w14:paraId="46AEB6CC" w14:textId="6DE30F90" w:rsidR="00287D1C" w:rsidRPr="002B0F9D" w:rsidRDefault="00C15458" w:rsidP="00287D1C">
            <w:pPr>
              <w:rPr>
                <w:rFonts w:ascii="Calibri" w:hAnsi="Calibri" w:cs="Calibri"/>
                <w:szCs w:val="24"/>
              </w:rPr>
            </w:pPr>
            <w:r>
              <w:rPr>
                <w:rFonts w:ascii="Calibri" w:hAnsi="Calibri" w:cs="Calibri"/>
                <w:szCs w:val="24"/>
              </w:rPr>
              <w:t>Vondráčková Andrea</w:t>
            </w:r>
          </w:p>
          <w:p w14:paraId="37A78B73" w14:textId="77777777" w:rsidR="00287D1C" w:rsidRPr="002B0F9D" w:rsidRDefault="00287D1C" w:rsidP="00287D1C">
            <w:pPr>
              <w:rPr>
                <w:rFonts w:ascii="Calibri" w:hAnsi="Calibri" w:cs="Calibri"/>
                <w:bCs/>
                <w:szCs w:val="24"/>
              </w:rPr>
            </w:pPr>
            <w:r w:rsidRPr="002B0F9D">
              <w:rPr>
                <w:rFonts w:ascii="Calibri" w:hAnsi="Calibri" w:cs="Calibri"/>
                <w:bCs/>
                <w:szCs w:val="24"/>
              </w:rPr>
              <w:t>Rákosová Gabriela</w:t>
            </w:r>
          </w:p>
          <w:p w14:paraId="319D7E5D" w14:textId="77777777" w:rsidR="00240A33" w:rsidRPr="002B0F9D" w:rsidRDefault="00240A33" w:rsidP="00287D1C">
            <w:pPr>
              <w:rPr>
                <w:rFonts w:ascii="Calibri" w:hAnsi="Calibri" w:cs="Calibri"/>
                <w:bCs/>
                <w:szCs w:val="24"/>
              </w:rPr>
            </w:pPr>
            <w:r w:rsidRPr="002B0F9D">
              <w:rPr>
                <w:rFonts w:ascii="Calibri" w:hAnsi="Calibri" w:cs="Calibri"/>
                <w:bCs/>
                <w:szCs w:val="24"/>
              </w:rPr>
              <w:t>Benešová Kateřina</w:t>
            </w:r>
          </w:p>
          <w:p w14:paraId="0205897C" w14:textId="5665B9CD" w:rsidR="00240A33" w:rsidRDefault="00C15458" w:rsidP="00287D1C">
            <w:pPr>
              <w:rPr>
                <w:rFonts w:ascii="Calibri" w:hAnsi="Calibri" w:cs="Calibri"/>
                <w:szCs w:val="24"/>
              </w:rPr>
            </w:pPr>
            <w:r>
              <w:rPr>
                <w:rFonts w:ascii="Calibri" w:hAnsi="Calibri" w:cs="Calibri"/>
                <w:szCs w:val="24"/>
              </w:rPr>
              <w:t>Hájková Denisa</w:t>
            </w:r>
          </w:p>
          <w:p w14:paraId="6A95BC81" w14:textId="516F3DAB" w:rsidR="00C15458" w:rsidRPr="002B0F9D" w:rsidRDefault="00C15458" w:rsidP="00287D1C">
            <w:pPr>
              <w:rPr>
                <w:rFonts w:ascii="Calibri" w:hAnsi="Calibri" w:cs="Calibri"/>
                <w:szCs w:val="24"/>
              </w:rPr>
            </w:pPr>
            <w:r>
              <w:rPr>
                <w:rFonts w:ascii="Calibri" w:hAnsi="Calibri" w:cs="Calibri"/>
                <w:szCs w:val="24"/>
              </w:rPr>
              <w:t>Bc. Nováková Jiřina</w:t>
            </w:r>
          </w:p>
          <w:p w14:paraId="29780967" w14:textId="77777777" w:rsidR="00287D1C" w:rsidRPr="002B0F9D" w:rsidRDefault="00287D1C" w:rsidP="006D55AA">
            <w:pPr>
              <w:rPr>
                <w:rFonts w:ascii="Calibri" w:hAnsi="Calibri" w:cs="Calibri"/>
                <w:szCs w:val="24"/>
              </w:rPr>
            </w:pPr>
          </w:p>
        </w:tc>
      </w:tr>
      <w:tr w:rsidR="006D55AA" w:rsidRPr="002B0F9D" w14:paraId="260CBCB9" w14:textId="77777777" w:rsidTr="00A86D92">
        <w:trPr>
          <w:trHeight w:val="274"/>
        </w:trPr>
        <w:tc>
          <w:tcPr>
            <w:tcW w:w="8781" w:type="dxa"/>
            <w:tcBorders>
              <w:left w:val="single" w:sz="4" w:space="0" w:color="auto"/>
            </w:tcBorders>
            <w:shd w:val="clear" w:color="auto" w:fill="auto"/>
          </w:tcPr>
          <w:p w14:paraId="0AEC701B" w14:textId="77777777" w:rsidR="006D55AA" w:rsidRPr="002B0F9D" w:rsidRDefault="006D55AA" w:rsidP="00725D97">
            <w:pPr>
              <w:overflowPunct/>
              <w:autoSpaceDE/>
              <w:autoSpaceDN/>
              <w:adjustRightInd/>
              <w:spacing w:before="100" w:beforeAutospacing="1" w:after="100" w:afterAutospacing="1"/>
              <w:textAlignment w:val="auto"/>
              <w:rPr>
                <w:rFonts w:ascii="Calibri" w:hAnsi="Calibri" w:cs="Calibri"/>
                <w:szCs w:val="24"/>
              </w:rPr>
            </w:pPr>
            <w:r w:rsidRPr="002B0F9D">
              <w:rPr>
                <w:rFonts w:ascii="Calibri" w:hAnsi="Calibri" w:cs="Calibri"/>
                <w:b/>
                <w:bCs/>
                <w:szCs w:val="24"/>
                <w:u w:val="single"/>
              </w:rPr>
              <w:t xml:space="preserve">PEDAGOGIČTÍ PRACOVNÍCI MŠ A ŠD </w:t>
            </w:r>
          </w:p>
          <w:tbl>
            <w:tblPr>
              <w:tblpPr w:leftFromText="141" w:rightFromText="141" w:horzAnchor="margin" w:tblpY="812"/>
              <w:tblOverlap w:val="never"/>
              <w:tblW w:w="8648" w:type="dxa"/>
              <w:tblCellSpacing w:w="15" w:type="dxa"/>
              <w:tblCellMar>
                <w:top w:w="15" w:type="dxa"/>
                <w:left w:w="15" w:type="dxa"/>
                <w:bottom w:w="15" w:type="dxa"/>
                <w:right w:w="15" w:type="dxa"/>
              </w:tblCellMar>
              <w:tblLook w:val="0000" w:firstRow="0" w:lastRow="0" w:firstColumn="0" w:lastColumn="0" w:noHBand="0" w:noVBand="0"/>
            </w:tblPr>
            <w:tblGrid>
              <w:gridCol w:w="3828"/>
              <w:gridCol w:w="4820"/>
            </w:tblGrid>
            <w:tr w:rsidR="006D55AA" w:rsidRPr="002B0F9D" w14:paraId="77551A58" w14:textId="77777777" w:rsidTr="009B0148">
              <w:trPr>
                <w:tblCellSpacing w:w="15" w:type="dxa"/>
              </w:trPr>
              <w:tc>
                <w:tcPr>
                  <w:tcW w:w="3783" w:type="dxa"/>
                  <w:vAlign w:val="center"/>
                </w:tcPr>
                <w:p w14:paraId="2B956C70" w14:textId="77777777" w:rsidR="006D55AA" w:rsidRPr="002B0F9D" w:rsidRDefault="0009111E" w:rsidP="006D55AA">
                  <w:pPr>
                    <w:jc w:val="both"/>
                    <w:rPr>
                      <w:rFonts w:ascii="Calibri" w:hAnsi="Calibri" w:cs="Calibri"/>
                      <w:szCs w:val="24"/>
                    </w:rPr>
                  </w:pPr>
                  <w:r w:rsidRPr="002B0F9D">
                    <w:rPr>
                      <w:rFonts w:ascii="Calibri" w:hAnsi="Calibri" w:cs="Calibri"/>
                      <w:szCs w:val="24"/>
                    </w:rPr>
                    <w:t xml:space="preserve">Bc. </w:t>
                  </w:r>
                  <w:r w:rsidR="006D55AA" w:rsidRPr="002B0F9D">
                    <w:rPr>
                      <w:rFonts w:ascii="Calibri" w:hAnsi="Calibri" w:cs="Calibri"/>
                      <w:szCs w:val="24"/>
                    </w:rPr>
                    <w:t>Jitka Laliková</w:t>
                  </w:r>
                </w:p>
              </w:tc>
              <w:tc>
                <w:tcPr>
                  <w:tcW w:w="4775" w:type="dxa"/>
                  <w:vAlign w:val="center"/>
                </w:tcPr>
                <w:p w14:paraId="1E6DDA1C" w14:textId="77777777" w:rsidR="006D55AA" w:rsidRPr="002B0F9D" w:rsidRDefault="006D55AA" w:rsidP="006D55AA">
                  <w:pPr>
                    <w:jc w:val="both"/>
                    <w:rPr>
                      <w:rFonts w:ascii="Calibri" w:hAnsi="Calibri" w:cs="Calibri"/>
                      <w:szCs w:val="24"/>
                    </w:rPr>
                  </w:pPr>
                  <w:r w:rsidRPr="002B0F9D">
                    <w:rPr>
                      <w:rFonts w:ascii="Calibri" w:hAnsi="Calibri" w:cs="Calibri"/>
                      <w:szCs w:val="24"/>
                    </w:rPr>
                    <w:t>zástupkyně ředitelky pro MŠ a ŠD, metodik pro logopedii, učitelka 3.tř.</w:t>
                  </w:r>
                </w:p>
              </w:tc>
            </w:tr>
            <w:tr w:rsidR="006D55AA" w:rsidRPr="002B0F9D" w14:paraId="61E368E2" w14:textId="77777777" w:rsidTr="009B0148">
              <w:trPr>
                <w:tblCellSpacing w:w="15" w:type="dxa"/>
              </w:trPr>
              <w:tc>
                <w:tcPr>
                  <w:tcW w:w="3783" w:type="dxa"/>
                  <w:vAlign w:val="center"/>
                </w:tcPr>
                <w:p w14:paraId="16E08853" w14:textId="77777777" w:rsidR="006D55AA" w:rsidRPr="002B0F9D" w:rsidRDefault="00986482" w:rsidP="00725D97">
                  <w:pPr>
                    <w:rPr>
                      <w:rFonts w:ascii="Calibri" w:hAnsi="Calibri" w:cs="Calibri"/>
                      <w:szCs w:val="24"/>
                    </w:rPr>
                  </w:pPr>
                  <w:r w:rsidRPr="002B0F9D">
                    <w:rPr>
                      <w:rFonts w:ascii="Calibri" w:hAnsi="Calibri" w:cs="Calibri"/>
                      <w:szCs w:val="24"/>
                    </w:rPr>
                    <w:t xml:space="preserve">Jana </w:t>
                  </w:r>
                  <w:proofErr w:type="spellStart"/>
                  <w:r w:rsidRPr="002B0F9D">
                    <w:rPr>
                      <w:rFonts w:ascii="Calibri" w:hAnsi="Calibri" w:cs="Calibri"/>
                      <w:szCs w:val="24"/>
                    </w:rPr>
                    <w:t>Bloudková</w:t>
                  </w:r>
                  <w:proofErr w:type="spellEnd"/>
                  <w:r w:rsidRPr="002B0F9D">
                    <w:rPr>
                      <w:rFonts w:ascii="Calibri" w:hAnsi="Calibri" w:cs="Calibri"/>
                      <w:szCs w:val="24"/>
                    </w:rPr>
                    <w:t xml:space="preserve">, </w:t>
                  </w:r>
                  <w:proofErr w:type="spellStart"/>
                  <w:r w:rsidRPr="002B0F9D">
                    <w:rPr>
                      <w:rFonts w:ascii="Calibri" w:hAnsi="Calibri" w:cs="Calibri"/>
                      <w:szCs w:val="24"/>
                    </w:rPr>
                    <w:t>DiS</w:t>
                  </w:r>
                  <w:proofErr w:type="spellEnd"/>
                </w:p>
              </w:tc>
              <w:tc>
                <w:tcPr>
                  <w:tcW w:w="4775" w:type="dxa"/>
                  <w:vAlign w:val="center"/>
                </w:tcPr>
                <w:p w14:paraId="3EDA906D" w14:textId="77777777" w:rsidR="006D55AA" w:rsidRPr="002B0F9D" w:rsidRDefault="006D55AA" w:rsidP="00725D97">
                  <w:pPr>
                    <w:rPr>
                      <w:rFonts w:ascii="Calibri" w:hAnsi="Calibri" w:cs="Calibri"/>
                      <w:szCs w:val="24"/>
                    </w:rPr>
                  </w:pPr>
                  <w:r w:rsidRPr="002B0F9D">
                    <w:rPr>
                      <w:rFonts w:ascii="Calibri" w:hAnsi="Calibri" w:cs="Calibri"/>
                      <w:szCs w:val="24"/>
                    </w:rPr>
                    <w:t>učitelka 1. třídy</w:t>
                  </w:r>
                </w:p>
              </w:tc>
            </w:tr>
            <w:tr w:rsidR="006D55AA" w:rsidRPr="002B0F9D" w14:paraId="63C3EBC1" w14:textId="77777777" w:rsidTr="009B0148">
              <w:trPr>
                <w:tblCellSpacing w:w="15" w:type="dxa"/>
              </w:trPr>
              <w:tc>
                <w:tcPr>
                  <w:tcW w:w="3783" w:type="dxa"/>
                  <w:vAlign w:val="center"/>
                </w:tcPr>
                <w:p w14:paraId="6C3B8449" w14:textId="77777777" w:rsidR="006D55AA" w:rsidRPr="002B0F9D" w:rsidRDefault="00986482" w:rsidP="00725D97">
                  <w:pPr>
                    <w:rPr>
                      <w:rFonts w:ascii="Calibri" w:hAnsi="Calibri" w:cs="Calibri"/>
                      <w:szCs w:val="24"/>
                    </w:rPr>
                  </w:pPr>
                  <w:r w:rsidRPr="002B0F9D">
                    <w:rPr>
                      <w:rFonts w:ascii="Calibri" w:hAnsi="Calibri" w:cs="Calibri"/>
                      <w:szCs w:val="24"/>
                    </w:rPr>
                    <w:t>Petra Pilařová</w:t>
                  </w:r>
                </w:p>
              </w:tc>
              <w:tc>
                <w:tcPr>
                  <w:tcW w:w="4775" w:type="dxa"/>
                  <w:vAlign w:val="center"/>
                </w:tcPr>
                <w:p w14:paraId="424ECAB9" w14:textId="77777777" w:rsidR="006D55AA" w:rsidRPr="002B0F9D" w:rsidRDefault="006D55AA" w:rsidP="0097660C">
                  <w:pPr>
                    <w:rPr>
                      <w:rFonts w:ascii="Calibri" w:hAnsi="Calibri" w:cs="Calibri"/>
                      <w:szCs w:val="24"/>
                    </w:rPr>
                  </w:pPr>
                </w:p>
              </w:tc>
            </w:tr>
            <w:tr w:rsidR="006D55AA" w:rsidRPr="002B0F9D" w14:paraId="505F8BC4" w14:textId="77777777" w:rsidTr="009B0148">
              <w:trPr>
                <w:tblCellSpacing w:w="15" w:type="dxa"/>
              </w:trPr>
              <w:tc>
                <w:tcPr>
                  <w:tcW w:w="3783" w:type="dxa"/>
                  <w:vAlign w:val="center"/>
                </w:tcPr>
                <w:p w14:paraId="6E382F11" w14:textId="77777777" w:rsidR="006D55AA" w:rsidRPr="002B0F9D" w:rsidRDefault="006D55AA" w:rsidP="00725D97">
                  <w:pPr>
                    <w:rPr>
                      <w:rFonts w:ascii="Calibri" w:hAnsi="Calibri" w:cs="Calibri"/>
                      <w:szCs w:val="24"/>
                    </w:rPr>
                  </w:pPr>
                  <w:r w:rsidRPr="002B0F9D">
                    <w:rPr>
                      <w:rFonts w:ascii="Calibri" w:hAnsi="Calibri" w:cs="Calibri"/>
                      <w:szCs w:val="24"/>
                    </w:rPr>
                    <w:t>Taťana Vavroušková</w:t>
                  </w:r>
                </w:p>
              </w:tc>
              <w:tc>
                <w:tcPr>
                  <w:tcW w:w="4775" w:type="dxa"/>
                  <w:vAlign w:val="center"/>
                </w:tcPr>
                <w:p w14:paraId="7C7284DA" w14:textId="77777777" w:rsidR="006D55AA" w:rsidRPr="002B0F9D" w:rsidRDefault="006D55AA" w:rsidP="0041559E">
                  <w:pPr>
                    <w:rPr>
                      <w:rFonts w:ascii="Calibri" w:hAnsi="Calibri" w:cs="Calibri"/>
                      <w:szCs w:val="24"/>
                    </w:rPr>
                  </w:pPr>
                  <w:r w:rsidRPr="002B0F9D">
                    <w:rPr>
                      <w:rFonts w:ascii="Calibri" w:hAnsi="Calibri" w:cs="Calibri"/>
                      <w:szCs w:val="24"/>
                    </w:rPr>
                    <w:t>učitelka 3. třídy</w:t>
                  </w:r>
                </w:p>
              </w:tc>
            </w:tr>
            <w:tr w:rsidR="006D55AA" w:rsidRPr="002B0F9D" w14:paraId="53D15D5B" w14:textId="77777777" w:rsidTr="009B0148">
              <w:trPr>
                <w:tblCellSpacing w:w="15" w:type="dxa"/>
              </w:trPr>
              <w:tc>
                <w:tcPr>
                  <w:tcW w:w="3783" w:type="dxa"/>
                  <w:vAlign w:val="center"/>
                </w:tcPr>
                <w:p w14:paraId="7C81BFAE" w14:textId="77777777" w:rsidR="006D55AA" w:rsidRPr="002B0F9D" w:rsidRDefault="0009111E" w:rsidP="00725D97">
                  <w:pPr>
                    <w:rPr>
                      <w:rFonts w:ascii="Calibri" w:hAnsi="Calibri" w:cs="Calibri"/>
                      <w:szCs w:val="24"/>
                    </w:rPr>
                  </w:pPr>
                  <w:r w:rsidRPr="002B0F9D">
                    <w:rPr>
                      <w:rFonts w:ascii="Calibri" w:hAnsi="Calibri" w:cs="Calibri"/>
                      <w:szCs w:val="24"/>
                    </w:rPr>
                    <w:t>Bc. J</w:t>
                  </w:r>
                  <w:r w:rsidR="006D55AA" w:rsidRPr="002B0F9D">
                    <w:rPr>
                      <w:rFonts w:ascii="Calibri" w:hAnsi="Calibri" w:cs="Calibri"/>
                      <w:szCs w:val="24"/>
                    </w:rPr>
                    <w:t>itka</w:t>
                  </w:r>
                  <w:r w:rsidRPr="002B0F9D">
                    <w:rPr>
                      <w:rFonts w:ascii="Calibri" w:hAnsi="Calibri" w:cs="Calibri"/>
                      <w:szCs w:val="24"/>
                    </w:rPr>
                    <w:t xml:space="preserve"> Laliková</w:t>
                  </w:r>
                </w:p>
              </w:tc>
              <w:tc>
                <w:tcPr>
                  <w:tcW w:w="4775" w:type="dxa"/>
                  <w:vAlign w:val="center"/>
                </w:tcPr>
                <w:p w14:paraId="18A3827B" w14:textId="77777777" w:rsidR="006D55AA" w:rsidRPr="002B0F9D" w:rsidRDefault="006D55AA" w:rsidP="00725D97">
                  <w:pPr>
                    <w:rPr>
                      <w:rFonts w:ascii="Calibri" w:hAnsi="Calibri" w:cs="Calibri"/>
                      <w:szCs w:val="24"/>
                    </w:rPr>
                  </w:pPr>
                </w:p>
              </w:tc>
            </w:tr>
            <w:tr w:rsidR="006D55AA" w:rsidRPr="002B0F9D" w14:paraId="1FD413A6" w14:textId="77777777" w:rsidTr="009B0148">
              <w:trPr>
                <w:tblCellSpacing w:w="15" w:type="dxa"/>
              </w:trPr>
              <w:tc>
                <w:tcPr>
                  <w:tcW w:w="3783" w:type="dxa"/>
                  <w:vAlign w:val="center"/>
                </w:tcPr>
                <w:p w14:paraId="21F76080" w14:textId="77777777" w:rsidR="006D55AA" w:rsidRPr="002B0F9D" w:rsidRDefault="006D55AA" w:rsidP="00725D97">
                  <w:pPr>
                    <w:rPr>
                      <w:rFonts w:ascii="Calibri" w:hAnsi="Calibri" w:cs="Calibri"/>
                      <w:szCs w:val="24"/>
                    </w:rPr>
                  </w:pPr>
                  <w:r w:rsidRPr="002B0F9D">
                    <w:rPr>
                      <w:rFonts w:ascii="Calibri" w:hAnsi="Calibri" w:cs="Calibri"/>
                      <w:szCs w:val="24"/>
                    </w:rPr>
                    <w:t>Dominika</w:t>
                  </w:r>
                  <w:r w:rsidR="0009111E" w:rsidRPr="002B0F9D">
                    <w:rPr>
                      <w:rFonts w:ascii="Calibri" w:hAnsi="Calibri" w:cs="Calibri"/>
                      <w:szCs w:val="24"/>
                    </w:rPr>
                    <w:t xml:space="preserve"> Roušalová</w:t>
                  </w:r>
                </w:p>
              </w:tc>
              <w:tc>
                <w:tcPr>
                  <w:tcW w:w="4775" w:type="dxa"/>
                  <w:vAlign w:val="center"/>
                </w:tcPr>
                <w:p w14:paraId="2A3DCC51" w14:textId="77777777" w:rsidR="006D55AA" w:rsidRPr="002B0F9D" w:rsidRDefault="006D55AA" w:rsidP="0041559E">
                  <w:pPr>
                    <w:rPr>
                      <w:rFonts w:ascii="Calibri" w:hAnsi="Calibri" w:cs="Calibri"/>
                      <w:szCs w:val="24"/>
                    </w:rPr>
                  </w:pPr>
                  <w:r w:rsidRPr="002B0F9D">
                    <w:rPr>
                      <w:rFonts w:ascii="Calibri" w:hAnsi="Calibri" w:cs="Calibri"/>
                      <w:szCs w:val="24"/>
                    </w:rPr>
                    <w:t>učitelka 2. třídy</w:t>
                  </w:r>
                </w:p>
              </w:tc>
            </w:tr>
            <w:tr w:rsidR="006D55AA" w:rsidRPr="002B0F9D" w14:paraId="34BF5AB9" w14:textId="77777777" w:rsidTr="009B0148">
              <w:trPr>
                <w:tblCellSpacing w:w="15" w:type="dxa"/>
              </w:trPr>
              <w:tc>
                <w:tcPr>
                  <w:tcW w:w="3783" w:type="dxa"/>
                  <w:vAlign w:val="center"/>
                </w:tcPr>
                <w:p w14:paraId="26028114" w14:textId="77777777" w:rsidR="006D55AA" w:rsidRPr="002B0F9D" w:rsidRDefault="00986482" w:rsidP="00725D97">
                  <w:pPr>
                    <w:rPr>
                      <w:rFonts w:ascii="Calibri" w:hAnsi="Calibri" w:cs="Calibri"/>
                      <w:szCs w:val="24"/>
                    </w:rPr>
                  </w:pPr>
                  <w:r w:rsidRPr="002B0F9D">
                    <w:rPr>
                      <w:rFonts w:ascii="Calibri" w:hAnsi="Calibri" w:cs="Calibri"/>
                      <w:szCs w:val="24"/>
                    </w:rPr>
                    <w:t>Bc. Kateřina Dandová</w:t>
                  </w:r>
                </w:p>
              </w:tc>
              <w:tc>
                <w:tcPr>
                  <w:tcW w:w="4775" w:type="dxa"/>
                  <w:vAlign w:val="center"/>
                </w:tcPr>
                <w:p w14:paraId="491E9177" w14:textId="77777777" w:rsidR="006D55AA" w:rsidRPr="002B0F9D" w:rsidRDefault="006D55AA" w:rsidP="00725D97">
                  <w:pPr>
                    <w:rPr>
                      <w:rFonts w:ascii="Calibri" w:hAnsi="Calibri" w:cs="Calibri"/>
                      <w:szCs w:val="24"/>
                    </w:rPr>
                  </w:pPr>
                </w:p>
              </w:tc>
            </w:tr>
            <w:tr w:rsidR="006D55AA" w:rsidRPr="002B0F9D" w14:paraId="5D50744D" w14:textId="77777777" w:rsidTr="009B0148">
              <w:trPr>
                <w:tblCellSpacing w:w="15" w:type="dxa"/>
              </w:trPr>
              <w:tc>
                <w:tcPr>
                  <w:tcW w:w="3783" w:type="dxa"/>
                  <w:vAlign w:val="center"/>
                </w:tcPr>
                <w:p w14:paraId="2C08328A" w14:textId="77777777" w:rsidR="006D55AA" w:rsidRPr="002B0F9D" w:rsidRDefault="009B0148" w:rsidP="005B4D97">
                  <w:pPr>
                    <w:rPr>
                      <w:rFonts w:ascii="Calibri" w:hAnsi="Calibri" w:cs="Calibri"/>
                      <w:szCs w:val="24"/>
                    </w:rPr>
                  </w:pPr>
                  <w:r w:rsidRPr="002B0F9D">
                    <w:rPr>
                      <w:rFonts w:ascii="Calibri" w:hAnsi="Calibri" w:cs="Calibri"/>
                      <w:szCs w:val="24"/>
                    </w:rPr>
                    <w:t xml:space="preserve">Petra Herzánová                         </w:t>
                  </w:r>
                </w:p>
              </w:tc>
              <w:tc>
                <w:tcPr>
                  <w:tcW w:w="4775" w:type="dxa"/>
                  <w:vAlign w:val="center"/>
                </w:tcPr>
                <w:p w14:paraId="5187AEF9" w14:textId="2C4DCAB1" w:rsidR="006D55AA" w:rsidRPr="002B0F9D" w:rsidRDefault="009B0148" w:rsidP="0041559E">
                  <w:pPr>
                    <w:rPr>
                      <w:rFonts w:ascii="Calibri" w:hAnsi="Calibri" w:cs="Calibri"/>
                      <w:szCs w:val="24"/>
                    </w:rPr>
                  </w:pPr>
                  <w:r w:rsidRPr="002B0F9D">
                    <w:rPr>
                      <w:rFonts w:ascii="Calibri" w:hAnsi="Calibri" w:cs="Calibri"/>
                      <w:szCs w:val="24"/>
                    </w:rPr>
                    <w:t>asistentka pedagoga</w:t>
                  </w:r>
                  <w:r w:rsidR="00F23596">
                    <w:rPr>
                      <w:rFonts w:ascii="Calibri" w:hAnsi="Calibri" w:cs="Calibri"/>
                      <w:szCs w:val="24"/>
                    </w:rPr>
                    <w:t xml:space="preserve"> 3. třídy</w:t>
                  </w:r>
                </w:p>
              </w:tc>
            </w:tr>
            <w:tr w:rsidR="006D55AA" w:rsidRPr="002B0F9D" w14:paraId="5EF22044" w14:textId="77777777" w:rsidTr="009B0148">
              <w:trPr>
                <w:tblCellSpacing w:w="15" w:type="dxa"/>
              </w:trPr>
              <w:tc>
                <w:tcPr>
                  <w:tcW w:w="3783" w:type="dxa"/>
                  <w:vAlign w:val="center"/>
                </w:tcPr>
                <w:p w14:paraId="7CD636A4" w14:textId="77777777" w:rsidR="00F23596" w:rsidRDefault="00F23596" w:rsidP="00725D97">
                  <w:pPr>
                    <w:rPr>
                      <w:rFonts w:ascii="Calibri" w:hAnsi="Calibri" w:cs="Calibri"/>
                      <w:szCs w:val="24"/>
                    </w:rPr>
                  </w:pPr>
                </w:p>
                <w:p w14:paraId="728A92C0" w14:textId="6EF2C660" w:rsidR="006D55AA" w:rsidRPr="002B0F9D" w:rsidRDefault="00F23596" w:rsidP="00725D97">
                  <w:pPr>
                    <w:rPr>
                      <w:rFonts w:ascii="Calibri" w:hAnsi="Calibri" w:cs="Calibri"/>
                      <w:szCs w:val="24"/>
                    </w:rPr>
                  </w:pPr>
                  <w:r>
                    <w:rPr>
                      <w:rFonts w:ascii="Calibri" w:hAnsi="Calibri" w:cs="Calibri"/>
                      <w:szCs w:val="24"/>
                    </w:rPr>
                    <w:t xml:space="preserve">Irma Vaňková                                             </w:t>
                  </w:r>
                </w:p>
                <w:p w14:paraId="492CB55A" w14:textId="37CC052A" w:rsidR="00F23596" w:rsidRPr="002B0F9D" w:rsidRDefault="00F23596" w:rsidP="009B0148">
                  <w:pPr>
                    <w:rPr>
                      <w:rFonts w:ascii="Calibri" w:hAnsi="Calibri" w:cs="Calibri"/>
                      <w:szCs w:val="24"/>
                    </w:rPr>
                  </w:pPr>
                  <w:r w:rsidRPr="002B0F9D">
                    <w:rPr>
                      <w:rFonts w:ascii="Calibri" w:hAnsi="Calibri" w:cs="Calibri"/>
                      <w:szCs w:val="24"/>
                    </w:rPr>
                    <w:t xml:space="preserve">Bc. Kateřina Dandová                           </w:t>
                  </w:r>
                </w:p>
              </w:tc>
              <w:tc>
                <w:tcPr>
                  <w:tcW w:w="4775" w:type="dxa"/>
                  <w:vAlign w:val="center"/>
                </w:tcPr>
                <w:p w14:paraId="53362339" w14:textId="68BB27CD" w:rsidR="006D55AA" w:rsidRPr="002B0F9D" w:rsidRDefault="00F23596" w:rsidP="00725D97">
                  <w:pPr>
                    <w:rPr>
                      <w:rFonts w:ascii="Calibri" w:hAnsi="Calibri" w:cs="Calibri"/>
                      <w:szCs w:val="24"/>
                    </w:rPr>
                  </w:pPr>
                  <w:r w:rsidRPr="002B0F9D">
                    <w:rPr>
                      <w:rFonts w:ascii="Calibri" w:hAnsi="Calibri" w:cs="Calibri"/>
                      <w:szCs w:val="24"/>
                    </w:rPr>
                    <w:t>V</w:t>
                  </w:r>
                  <w:r w:rsidR="006D55AA" w:rsidRPr="002B0F9D">
                    <w:rPr>
                      <w:rFonts w:ascii="Calibri" w:hAnsi="Calibri" w:cs="Calibri"/>
                      <w:szCs w:val="24"/>
                    </w:rPr>
                    <w:t>ychovatelka</w:t>
                  </w:r>
                  <w:r>
                    <w:rPr>
                      <w:rFonts w:ascii="Calibri" w:hAnsi="Calibri" w:cs="Calibri"/>
                      <w:szCs w:val="24"/>
                    </w:rPr>
                    <w:t xml:space="preserve"> ŠD - 1. a 2. oddělení</w:t>
                  </w:r>
                </w:p>
              </w:tc>
            </w:tr>
            <w:tr w:rsidR="006D55AA" w:rsidRPr="002B0F9D" w14:paraId="6A98E21B" w14:textId="77777777" w:rsidTr="009B0148">
              <w:trPr>
                <w:tblCellSpacing w:w="15" w:type="dxa"/>
              </w:trPr>
              <w:tc>
                <w:tcPr>
                  <w:tcW w:w="3783" w:type="dxa"/>
                  <w:vAlign w:val="center"/>
                </w:tcPr>
                <w:p w14:paraId="76DBC11C" w14:textId="77777777" w:rsidR="00F23596" w:rsidRDefault="00F23596" w:rsidP="00725D97">
                  <w:pPr>
                    <w:rPr>
                      <w:rFonts w:ascii="Calibri" w:hAnsi="Calibri" w:cs="Calibri"/>
                      <w:szCs w:val="24"/>
                    </w:rPr>
                  </w:pPr>
                </w:p>
                <w:p w14:paraId="65DF2E61" w14:textId="35E39519" w:rsidR="006D55AA" w:rsidRDefault="00986482" w:rsidP="00725D97">
                  <w:pPr>
                    <w:rPr>
                      <w:rFonts w:ascii="Calibri" w:hAnsi="Calibri" w:cs="Calibri"/>
                      <w:szCs w:val="24"/>
                    </w:rPr>
                  </w:pPr>
                  <w:r w:rsidRPr="002B0F9D">
                    <w:rPr>
                      <w:rFonts w:ascii="Calibri" w:hAnsi="Calibri" w:cs="Calibri"/>
                      <w:szCs w:val="24"/>
                    </w:rPr>
                    <w:t xml:space="preserve">Romana </w:t>
                  </w:r>
                  <w:proofErr w:type="spellStart"/>
                  <w:r w:rsidRPr="002B0F9D">
                    <w:rPr>
                      <w:rFonts w:ascii="Calibri" w:hAnsi="Calibri" w:cs="Calibri"/>
                      <w:szCs w:val="24"/>
                    </w:rPr>
                    <w:t>Anjelová</w:t>
                  </w:r>
                  <w:proofErr w:type="spellEnd"/>
                </w:p>
                <w:p w14:paraId="09CCB363" w14:textId="32C11F89" w:rsidR="00F23596" w:rsidRPr="002B0F9D" w:rsidRDefault="00F23596" w:rsidP="00725D97">
                  <w:pPr>
                    <w:rPr>
                      <w:rFonts w:ascii="Calibri" w:hAnsi="Calibri" w:cs="Calibri"/>
                      <w:szCs w:val="24"/>
                    </w:rPr>
                  </w:pPr>
                  <w:r>
                    <w:rPr>
                      <w:rFonts w:ascii="Calibri" w:hAnsi="Calibri" w:cs="Calibri"/>
                      <w:szCs w:val="24"/>
                    </w:rPr>
                    <w:t>Bc. Helena Červinková</w:t>
                  </w:r>
                </w:p>
              </w:tc>
              <w:tc>
                <w:tcPr>
                  <w:tcW w:w="4775" w:type="dxa"/>
                  <w:vAlign w:val="center"/>
                </w:tcPr>
                <w:p w14:paraId="42F59D4C" w14:textId="77777777" w:rsidR="00F23596" w:rsidRDefault="00F23596" w:rsidP="00725D97">
                  <w:pPr>
                    <w:rPr>
                      <w:rFonts w:ascii="Calibri" w:hAnsi="Calibri" w:cs="Calibri"/>
                      <w:szCs w:val="24"/>
                    </w:rPr>
                  </w:pPr>
                </w:p>
                <w:p w14:paraId="5309C86C" w14:textId="28EEF559" w:rsidR="00F23596" w:rsidRDefault="00986482" w:rsidP="00725D97">
                  <w:pPr>
                    <w:rPr>
                      <w:rFonts w:ascii="Calibri" w:hAnsi="Calibri" w:cs="Calibri"/>
                      <w:szCs w:val="24"/>
                    </w:rPr>
                  </w:pPr>
                  <w:r w:rsidRPr="002B0F9D">
                    <w:rPr>
                      <w:rFonts w:ascii="Calibri" w:hAnsi="Calibri" w:cs="Calibri"/>
                      <w:szCs w:val="24"/>
                    </w:rPr>
                    <w:t>š</w:t>
                  </w:r>
                  <w:r w:rsidR="0009111E" w:rsidRPr="002B0F9D">
                    <w:rPr>
                      <w:rFonts w:ascii="Calibri" w:hAnsi="Calibri" w:cs="Calibri"/>
                      <w:szCs w:val="24"/>
                    </w:rPr>
                    <w:t xml:space="preserve">kolní asistentka </w:t>
                  </w:r>
                  <w:r w:rsidR="00F23596">
                    <w:rPr>
                      <w:rFonts w:ascii="Calibri" w:hAnsi="Calibri" w:cs="Calibri"/>
                      <w:szCs w:val="24"/>
                    </w:rPr>
                    <w:t>1. třídy</w:t>
                  </w:r>
                </w:p>
                <w:p w14:paraId="67CF117E" w14:textId="66F46EBA" w:rsidR="00F23596" w:rsidRDefault="00F23596" w:rsidP="00725D97">
                  <w:pPr>
                    <w:rPr>
                      <w:rFonts w:ascii="Calibri" w:hAnsi="Calibri" w:cs="Calibri"/>
                      <w:szCs w:val="24"/>
                    </w:rPr>
                  </w:pPr>
                  <w:r>
                    <w:rPr>
                      <w:rFonts w:ascii="Calibri" w:hAnsi="Calibri" w:cs="Calibri"/>
                      <w:szCs w:val="24"/>
                    </w:rPr>
                    <w:t>asistentka pedagoga 2. třídy</w:t>
                  </w:r>
                </w:p>
                <w:p w14:paraId="0D0A98E9" w14:textId="0C52DA03" w:rsidR="00F23596" w:rsidRPr="002B0F9D" w:rsidRDefault="00F23596" w:rsidP="00725D97">
                  <w:pPr>
                    <w:rPr>
                      <w:rFonts w:ascii="Calibri" w:hAnsi="Calibri" w:cs="Calibri"/>
                      <w:szCs w:val="24"/>
                    </w:rPr>
                  </w:pPr>
                </w:p>
              </w:tc>
            </w:tr>
          </w:tbl>
          <w:p w14:paraId="0627203F" w14:textId="77777777" w:rsidR="006D55AA" w:rsidRPr="002B0F9D" w:rsidRDefault="006D55AA" w:rsidP="002E25BA">
            <w:pPr>
              <w:overflowPunct/>
              <w:autoSpaceDE/>
              <w:autoSpaceDN/>
              <w:adjustRightInd/>
              <w:spacing w:before="100" w:beforeAutospacing="1" w:after="100" w:afterAutospacing="1"/>
              <w:textAlignment w:val="auto"/>
              <w:outlineLvl w:val="1"/>
              <w:rPr>
                <w:rFonts w:ascii="Calibri" w:hAnsi="Calibri" w:cs="Calibri"/>
                <w:bCs/>
                <w:kern w:val="36"/>
                <w:szCs w:val="24"/>
              </w:rPr>
            </w:pPr>
          </w:p>
        </w:tc>
      </w:tr>
    </w:tbl>
    <w:p w14:paraId="51B0C2A6" w14:textId="77777777" w:rsidR="00936745" w:rsidRPr="002B0F9D" w:rsidRDefault="00936745" w:rsidP="00730C74">
      <w:pPr>
        <w:jc w:val="both"/>
        <w:rPr>
          <w:rFonts w:ascii="Calibri" w:hAnsi="Calibri" w:cs="Calibri"/>
          <w:b/>
          <w:szCs w:val="24"/>
        </w:rPr>
      </w:pPr>
    </w:p>
    <w:p w14:paraId="0528320D" w14:textId="77777777" w:rsidR="00A263D4" w:rsidRDefault="00A263D4" w:rsidP="0036784D">
      <w:pPr>
        <w:overflowPunct/>
        <w:autoSpaceDE/>
        <w:autoSpaceDN/>
        <w:adjustRightInd/>
        <w:textAlignment w:val="auto"/>
        <w:rPr>
          <w:rFonts w:ascii="Calibri" w:hAnsi="Calibri" w:cs="Calibri"/>
          <w:szCs w:val="24"/>
        </w:rPr>
      </w:pPr>
    </w:p>
    <w:p w14:paraId="7214C4BB" w14:textId="77777777" w:rsidR="00A263D4" w:rsidRDefault="00A263D4" w:rsidP="0036784D">
      <w:pPr>
        <w:overflowPunct/>
        <w:autoSpaceDE/>
        <w:autoSpaceDN/>
        <w:adjustRightInd/>
        <w:textAlignment w:val="auto"/>
        <w:rPr>
          <w:rFonts w:ascii="Calibri" w:hAnsi="Calibri" w:cs="Calibri"/>
          <w:szCs w:val="24"/>
        </w:rPr>
      </w:pPr>
    </w:p>
    <w:p w14:paraId="21CC39FD" w14:textId="0318B7FF" w:rsidR="00936745" w:rsidRDefault="00DF70D0" w:rsidP="0036784D">
      <w:pPr>
        <w:overflowPunct/>
        <w:autoSpaceDE/>
        <w:autoSpaceDN/>
        <w:adjustRightInd/>
        <w:textAlignment w:val="auto"/>
        <w:rPr>
          <w:rFonts w:ascii="Calibri" w:hAnsi="Calibri" w:cs="Calibri"/>
          <w:szCs w:val="24"/>
        </w:rPr>
      </w:pPr>
      <w:r w:rsidRPr="002B0F9D">
        <w:rPr>
          <w:rFonts w:ascii="Calibri" w:hAnsi="Calibri" w:cs="Calibri"/>
          <w:szCs w:val="24"/>
        </w:rPr>
        <w:t>V</w:t>
      </w:r>
      <w:r w:rsidR="0097660C" w:rsidRPr="002B0F9D">
        <w:rPr>
          <w:rFonts w:ascii="Calibri" w:hAnsi="Calibri" w:cs="Calibri"/>
          <w:szCs w:val="24"/>
        </w:rPr>
        <w:t xml:space="preserve"> Horním Jiřetíně dne </w:t>
      </w:r>
      <w:r w:rsidR="00A86D92">
        <w:rPr>
          <w:rFonts w:ascii="Calibri" w:hAnsi="Calibri" w:cs="Calibri"/>
          <w:szCs w:val="24"/>
        </w:rPr>
        <w:t>4</w:t>
      </w:r>
      <w:r w:rsidR="0097660C" w:rsidRPr="002B0F9D">
        <w:rPr>
          <w:rFonts w:ascii="Calibri" w:hAnsi="Calibri" w:cs="Calibri"/>
          <w:szCs w:val="24"/>
        </w:rPr>
        <w:t>.9.20</w:t>
      </w:r>
      <w:r w:rsidR="008D1F35" w:rsidRPr="002B0F9D">
        <w:rPr>
          <w:rFonts w:ascii="Calibri" w:hAnsi="Calibri" w:cs="Calibri"/>
          <w:szCs w:val="24"/>
        </w:rPr>
        <w:t>2</w:t>
      </w:r>
      <w:r w:rsidR="00A86D92">
        <w:rPr>
          <w:rFonts w:ascii="Calibri" w:hAnsi="Calibri" w:cs="Calibri"/>
          <w:szCs w:val="24"/>
        </w:rPr>
        <w:t>3</w:t>
      </w:r>
      <w:r w:rsidR="0097660C" w:rsidRPr="002B0F9D">
        <w:rPr>
          <w:rFonts w:ascii="Calibri" w:hAnsi="Calibri" w:cs="Calibri"/>
          <w:szCs w:val="24"/>
        </w:rPr>
        <w:t xml:space="preserve"> </w:t>
      </w:r>
      <w:r w:rsidRPr="002B0F9D">
        <w:rPr>
          <w:rFonts w:ascii="Calibri" w:hAnsi="Calibri" w:cs="Calibri"/>
          <w:szCs w:val="24"/>
        </w:rPr>
        <w:tab/>
      </w:r>
      <w:r w:rsidRPr="002B0F9D">
        <w:rPr>
          <w:rFonts w:ascii="Calibri" w:hAnsi="Calibri" w:cs="Calibri"/>
          <w:szCs w:val="24"/>
        </w:rPr>
        <w:tab/>
      </w:r>
      <w:r w:rsidRPr="002B0F9D">
        <w:rPr>
          <w:rFonts w:ascii="Calibri" w:hAnsi="Calibri" w:cs="Calibri"/>
          <w:szCs w:val="24"/>
        </w:rPr>
        <w:tab/>
      </w:r>
      <w:r w:rsidRPr="002B0F9D">
        <w:rPr>
          <w:rFonts w:ascii="Calibri" w:hAnsi="Calibri" w:cs="Calibri"/>
          <w:szCs w:val="24"/>
        </w:rPr>
        <w:tab/>
      </w:r>
      <w:r w:rsidR="0036784D" w:rsidRPr="002B0F9D">
        <w:rPr>
          <w:rFonts w:ascii="Calibri" w:hAnsi="Calibri" w:cs="Calibri"/>
          <w:szCs w:val="24"/>
        </w:rPr>
        <w:tab/>
      </w:r>
      <w:r w:rsidR="0097660C" w:rsidRPr="002B0F9D">
        <w:rPr>
          <w:rFonts w:ascii="Calibri" w:hAnsi="Calibri" w:cs="Calibri"/>
          <w:szCs w:val="24"/>
        </w:rPr>
        <w:t xml:space="preserve">Jiřina </w:t>
      </w:r>
      <w:proofErr w:type="spellStart"/>
      <w:r w:rsidR="00A86D92">
        <w:rPr>
          <w:rFonts w:ascii="Calibri" w:hAnsi="Calibri" w:cs="Calibri"/>
          <w:szCs w:val="24"/>
        </w:rPr>
        <w:t>Hraníčková</w:t>
      </w:r>
      <w:proofErr w:type="spellEnd"/>
      <w:r w:rsidR="00A86D92">
        <w:rPr>
          <w:rFonts w:ascii="Calibri" w:hAnsi="Calibri" w:cs="Calibri"/>
          <w:szCs w:val="24"/>
        </w:rPr>
        <w:t xml:space="preserve">                       </w:t>
      </w:r>
    </w:p>
    <w:p w14:paraId="3F2B599A" w14:textId="4BBC4BDC" w:rsidR="00A86D92" w:rsidRDefault="00A86D92" w:rsidP="0036784D">
      <w:pPr>
        <w:overflowPunct/>
        <w:autoSpaceDE/>
        <w:autoSpaceDN/>
        <w:adjustRightInd/>
        <w:textAlignment w:val="auto"/>
        <w:rPr>
          <w:rFonts w:ascii="Calibri" w:hAnsi="Calibri" w:cs="Calibri"/>
          <w:szCs w:val="24"/>
        </w:rPr>
      </w:pPr>
      <w:r>
        <w:rPr>
          <w:rFonts w:ascii="Calibri" w:hAnsi="Calibri" w:cs="Calibri"/>
          <w:szCs w:val="24"/>
        </w:rPr>
        <w:t xml:space="preserve">                                                                                                                   Metodička prevence</w:t>
      </w:r>
    </w:p>
    <w:p w14:paraId="53C1398B" w14:textId="77777777" w:rsidR="00A86D92" w:rsidRPr="002B0F9D" w:rsidRDefault="00A86D92" w:rsidP="0036784D">
      <w:pPr>
        <w:overflowPunct/>
        <w:autoSpaceDE/>
        <w:autoSpaceDN/>
        <w:adjustRightInd/>
        <w:textAlignment w:val="auto"/>
        <w:rPr>
          <w:rFonts w:ascii="Calibri" w:hAnsi="Calibri" w:cs="Calibri"/>
          <w:b/>
          <w:szCs w:val="24"/>
        </w:rPr>
      </w:pPr>
    </w:p>
    <w:sectPr w:rsidR="00A86D92" w:rsidRPr="002B0F9D" w:rsidSect="002F36D4">
      <w:footerReference w:type="even"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DEC31" w14:textId="77777777" w:rsidR="00C957F8" w:rsidRDefault="00C957F8">
      <w:r>
        <w:separator/>
      </w:r>
    </w:p>
  </w:endnote>
  <w:endnote w:type="continuationSeparator" w:id="0">
    <w:p w14:paraId="57197E14" w14:textId="77777777" w:rsidR="00C957F8" w:rsidRDefault="00C9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64C2" w14:textId="77777777" w:rsidR="00DF70D0" w:rsidRDefault="00DF70D0" w:rsidP="009D305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A020D23" w14:textId="77777777" w:rsidR="00DF70D0" w:rsidRDefault="00DF70D0" w:rsidP="002F36D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5627" w14:textId="77777777" w:rsidR="00DF70D0" w:rsidRDefault="00DF70D0" w:rsidP="009D305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263D4">
      <w:rPr>
        <w:rStyle w:val="slostrnky"/>
        <w:noProof/>
      </w:rPr>
      <w:t>6</w:t>
    </w:r>
    <w:r>
      <w:rPr>
        <w:rStyle w:val="slostrnky"/>
      </w:rPr>
      <w:fldChar w:fldCharType="end"/>
    </w:r>
  </w:p>
  <w:p w14:paraId="2CA0CAD8" w14:textId="77777777" w:rsidR="00DF70D0" w:rsidRDefault="00DF70D0" w:rsidP="002F36D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68F3" w14:textId="77777777" w:rsidR="00C957F8" w:rsidRDefault="00C957F8">
      <w:r>
        <w:separator/>
      </w:r>
    </w:p>
  </w:footnote>
  <w:footnote w:type="continuationSeparator" w:id="0">
    <w:p w14:paraId="4AD4E8A2" w14:textId="77777777" w:rsidR="00C957F8" w:rsidRDefault="00C9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CAFD18"/>
    <w:lvl w:ilvl="0">
      <w:start w:val="1"/>
      <w:numFmt w:val="decimal"/>
      <w:pStyle w:val="Nadpis1"/>
      <w:lvlText w:val="%1"/>
      <w:lvlJc w:val="left"/>
      <w:pPr>
        <w:tabs>
          <w:tab w:val="num" w:pos="0"/>
        </w:tabs>
        <w:ind w:left="0" w:firstLine="0"/>
      </w:pPr>
      <w:rPr>
        <w:rFonts w:hint="default"/>
      </w:rPr>
    </w:lvl>
    <w:lvl w:ilvl="1">
      <w:start w:val="1"/>
      <w:numFmt w:val="decimal"/>
      <w:pStyle w:val="Nadpis2"/>
      <w:lvlText w:val="%1.%2"/>
      <w:lvlJc w:val="left"/>
      <w:pPr>
        <w:tabs>
          <w:tab w:val="num" w:pos="0"/>
        </w:tabs>
        <w:ind w:left="454" w:hanging="454"/>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794"/>
        </w:tabs>
        <w:ind w:left="794" w:hanging="794"/>
      </w:pPr>
      <w:rPr>
        <w:rFonts w:hint="default"/>
        <w:color w:val="auto"/>
      </w:rPr>
    </w:lvl>
    <w:lvl w:ilvl="4">
      <w:start w:val="1"/>
      <w:numFmt w:val="decimal"/>
      <w:lvlText w:val="%1.%2.%3.%4%5."/>
      <w:lvlJc w:val="left"/>
      <w:pPr>
        <w:tabs>
          <w:tab w:val="num" w:pos="0"/>
        </w:tabs>
        <w:ind w:left="2580" w:hanging="708"/>
      </w:pPr>
      <w:rPr>
        <w:rFonts w:hint="default"/>
      </w:rPr>
    </w:lvl>
    <w:lvl w:ilvl="5">
      <w:start w:val="1"/>
      <w:numFmt w:val="decimal"/>
      <w:lvlText w:val="%1.%2.%3.%4%5.%6."/>
      <w:lvlJc w:val="left"/>
      <w:pPr>
        <w:tabs>
          <w:tab w:val="num" w:pos="0"/>
        </w:tabs>
        <w:ind w:left="3288" w:hanging="708"/>
      </w:pPr>
      <w:rPr>
        <w:rFonts w:hint="default"/>
      </w:rPr>
    </w:lvl>
    <w:lvl w:ilvl="6">
      <w:start w:val="1"/>
      <w:numFmt w:val="decimal"/>
      <w:lvlText w:val="%1.%2.%3.%4%5.%6.%7."/>
      <w:lvlJc w:val="left"/>
      <w:pPr>
        <w:tabs>
          <w:tab w:val="num" w:pos="0"/>
        </w:tabs>
        <w:ind w:left="3996" w:hanging="708"/>
      </w:pPr>
      <w:rPr>
        <w:rFonts w:hint="default"/>
      </w:rPr>
    </w:lvl>
    <w:lvl w:ilvl="7">
      <w:start w:val="1"/>
      <w:numFmt w:val="decimal"/>
      <w:lvlText w:val="%1.%2.%3.%4%5.%6.%7.%8."/>
      <w:lvlJc w:val="left"/>
      <w:pPr>
        <w:tabs>
          <w:tab w:val="num" w:pos="0"/>
        </w:tabs>
        <w:ind w:left="4704" w:hanging="708"/>
      </w:pPr>
      <w:rPr>
        <w:rFonts w:hint="default"/>
      </w:rPr>
    </w:lvl>
    <w:lvl w:ilvl="8">
      <w:start w:val="1"/>
      <w:numFmt w:val="decimal"/>
      <w:lvlText w:val="%1.%2.%3.%4%5.%6.%7.%8.%9."/>
      <w:lvlJc w:val="left"/>
      <w:pPr>
        <w:tabs>
          <w:tab w:val="num" w:pos="0"/>
        </w:tabs>
        <w:ind w:left="5412" w:hanging="708"/>
      </w:pPr>
      <w:rPr>
        <w:rFonts w:hint="default"/>
      </w:rPr>
    </w:lvl>
  </w:abstractNum>
  <w:abstractNum w:abstractNumId="1" w15:restartNumberingAfterBreak="0">
    <w:nsid w:val="006553FC"/>
    <w:multiLevelType w:val="hybridMultilevel"/>
    <w:tmpl w:val="0ACC8394"/>
    <w:lvl w:ilvl="0" w:tplc="04050001">
      <w:start w:val="1"/>
      <w:numFmt w:val="bullet"/>
      <w:lvlText w:val=""/>
      <w:lvlJc w:val="left"/>
      <w:pPr>
        <w:tabs>
          <w:tab w:val="num" w:pos="12"/>
        </w:tabs>
        <w:ind w:left="372" w:hanging="360"/>
      </w:pPr>
      <w:rPr>
        <w:rFonts w:ascii="Symbol" w:hAnsi="Symbol" w:hint="default"/>
      </w:rPr>
    </w:lvl>
    <w:lvl w:ilvl="1" w:tplc="04050003" w:tentative="1">
      <w:start w:val="1"/>
      <w:numFmt w:val="bullet"/>
      <w:lvlText w:val="o"/>
      <w:lvlJc w:val="left"/>
      <w:pPr>
        <w:tabs>
          <w:tab w:val="num" w:pos="1446"/>
        </w:tabs>
        <w:ind w:left="1446" w:hanging="360"/>
      </w:pPr>
      <w:rPr>
        <w:rFonts w:ascii="Courier New" w:hAnsi="Courier New" w:cs="Courier New" w:hint="default"/>
      </w:rPr>
    </w:lvl>
    <w:lvl w:ilvl="2" w:tplc="04050005" w:tentative="1">
      <w:start w:val="1"/>
      <w:numFmt w:val="bullet"/>
      <w:lvlText w:val=""/>
      <w:lvlJc w:val="left"/>
      <w:pPr>
        <w:tabs>
          <w:tab w:val="num" w:pos="2166"/>
        </w:tabs>
        <w:ind w:left="2166" w:hanging="360"/>
      </w:pPr>
      <w:rPr>
        <w:rFonts w:ascii="Wingdings" w:hAnsi="Wingdings" w:hint="default"/>
      </w:rPr>
    </w:lvl>
    <w:lvl w:ilvl="3" w:tplc="04050001" w:tentative="1">
      <w:start w:val="1"/>
      <w:numFmt w:val="bullet"/>
      <w:lvlText w:val=""/>
      <w:lvlJc w:val="left"/>
      <w:pPr>
        <w:tabs>
          <w:tab w:val="num" w:pos="2886"/>
        </w:tabs>
        <w:ind w:left="2886" w:hanging="360"/>
      </w:pPr>
      <w:rPr>
        <w:rFonts w:ascii="Symbol" w:hAnsi="Symbol" w:hint="default"/>
      </w:rPr>
    </w:lvl>
    <w:lvl w:ilvl="4" w:tplc="04050003" w:tentative="1">
      <w:start w:val="1"/>
      <w:numFmt w:val="bullet"/>
      <w:lvlText w:val="o"/>
      <w:lvlJc w:val="left"/>
      <w:pPr>
        <w:tabs>
          <w:tab w:val="num" w:pos="3606"/>
        </w:tabs>
        <w:ind w:left="3606" w:hanging="360"/>
      </w:pPr>
      <w:rPr>
        <w:rFonts w:ascii="Courier New" w:hAnsi="Courier New" w:cs="Courier New" w:hint="default"/>
      </w:rPr>
    </w:lvl>
    <w:lvl w:ilvl="5" w:tplc="04050005" w:tentative="1">
      <w:start w:val="1"/>
      <w:numFmt w:val="bullet"/>
      <w:lvlText w:val=""/>
      <w:lvlJc w:val="left"/>
      <w:pPr>
        <w:tabs>
          <w:tab w:val="num" w:pos="4326"/>
        </w:tabs>
        <w:ind w:left="4326" w:hanging="360"/>
      </w:pPr>
      <w:rPr>
        <w:rFonts w:ascii="Wingdings" w:hAnsi="Wingdings" w:hint="default"/>
      </w:rPr>
    </w:lvl>
    <w:lvl w:ilvl="6" w:tplc="04050001" w:tentative="1">
      <w:start w:val="1"/>
      <w:numFmt w:val="bullet"/>
      <w:lvlText w:val=""/>
      <w:lvlJc w:val="left"/>
      <w:pPr>
        <w:tabs>
          <w:tab w:val="num" w:pos="5046"/>
        </w:tabs>
        <w:ind w:left="5046" w:hanging="360"/>
      </w:pPr>
      <w:rPr>
        <w:rFonts w:ascii="Symbol" w:hAnsi="Symbol" w:hint="default"/>
      </w:rPr>
    </w:lvl>
    <w:lvl w:ilvl="7" w:tplc="04050003" w:tentative="1">
      <w:start w:val="1"/>
      <w:numFmt w:val="bullet"/>
      <w:lvlText w:val="o"/>
      <w:lvlJc w:val="left"/>
      <w:pPr>
        <w:tabs>
          <w:tab w:val="num" w:pos="5766"/>
        </w:tabs>
        <w:ind w:left="5766" w:hanging="360"/>
      </w:pPr>
      <w:rPr>
        <w:rFonts w:ascii="Courier New" w:hAnsi="Courier New" w:cs="Courier New" w:hint="default"/>
      </w:rPr>
    </w:lvl>
    <w:lvl w:ilvl="8" w:tplc="04050005" w:tentative="1">
      <w:start w:val="1"/>
      <w:numFmt w:val="bullet"/>
      <w:lvlText w:val=""/>
      <w:lvlJc w:val="left"/>
      <w:pPr>
        <w:tabs>
          <w:tab w:val="num" w:pos="6486"/>
        </w:tabs>
        <w:ind w:left="6486" w:hanging="360"/>
      </w:pPr>
      <w:rPr>
        <w:rFonts w:ascii="Wingdings" w:hAnsi="Wingdings" w:hint="default"/>
      </w:rPr>
    </w:lvl>
  </w:abstractNum>
  <w:abstractNum w:abstractNumId="2" w15:restartNumberingAfterBreak="0">
    <w:nsid w:val="02146C97"/>
    <w:multiLevelType w:val="hybridMultilevel"/>
    <w:tmpl w:val="3328FFC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1903F6"/>
    <w:multiLevelType w:val="hybridMultilevel"/>
    <w:tmpl w:val="675A84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BB49D1"/>
    <w:multiLevelType w:val="hybridMultilevel"/>
    <w:tmpl w:val="43684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0B68C8"/>
    <w:multiLevelType w:val="hybridMultilevel"/>
    <w:tmpl w:val="6BD8B00C"/>
    <w:lvl w:ilvl="0" w:tplc="F6D052E8">
      <w:start w:val="1"/>
      <w:numFmt w:val="decimal"/>
      <w:lvlText w:val="%1."/>
      <w:lvlJc w:val="left"/>
      <w:pPr>
        <w:tabs>
          <w:tab w:val="num" w:pos="726"/>
        </w:tabs>
        <w:ind w:left="726" w:hanging="360"/>
      </w:pPr>
      <w:rPr>
        <w:sz w:val="24"/>
        <w:szCs w:val="24"/>
      </w:rPr>
    </w:lvl>
    <w:lvl w:ilvl="1" w:tplc="04050019" w:tentative="1">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tentative="1">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6" w15:restartNumberingAfterBreak="0">
    <w:nsid w:val="13D6345F"/>
    <w:multiLevelType w:val="hybridMultilevel"/>
    <w:tmpl w:val="DA4670BE"/>
    <w:lvl w:ilvl="0" w:tplc="04050003">
      <w:start w:val="1"/>
      <w:numFmt w:val="bullet"/>
      <w:lvlText w:val="o"/>
      <w:lvlJc w:val="left"/>
      <w:pPr>
        <w:ind w:left="720" w:hanging="360"/>
      </w:pPr>
      <w:rPr>
        <w:rFonts w:ascii="Courier New" w:hAnsi="Courier New" w:cs="Courier New" w:hint="default"/>
      </w:rPr>
    </w:lvl>
    <w:lvl w:ilvl="1" w:tplc="8D068AA0">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462EF8"/>
    <w:multiLevelType w:val="hybridMultilevel"/>
    <w:tmpl w:val="294464D8"/>
    <w:lvl w:ilvl="0" w:tplc="04050001">
      <w:start w:val="1"/>
      <w:numFmt w:val="bullet"/>
      <w:lvlText w:val=""/>
      <w:lvlJc w:val="left"/>
      <w:pPr>
        <w:tabs>
          <w:tab w:val="num" w:pos="6"/>
        </w:tabs>
        <w:ind w:left="36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94EFE"/>
    <w:multiLevelType w:val="hybridMultilevel"/>
    <w:tmpl w:val="41CCA85A"/>
    <w:lvl w:ilvl="0" w:tplc="04050001">
      <w:start w:val="1"/>
      <w:numFmt w:val="bullet"/>
      <w:lvlText w:val=""/>
      <w:lvlJc w:val="left"/>
      <w:pPr>
        <w:tabs>
          <w:tab w:val="num" w:pos="6"/>
        </w:tabs>
        <w:ind w:left="36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7511A"/>
    <w:multiLevelType w:val="hybridMultilevel"/>
    <w:tmpl w:val="56DA4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551483"/>
    <w:multiLevelType w:val="hybridMultilevel"/>
    <w:tmpl w:val="AE0479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204056"/>
    <w:multiLevelType w:val="hybridMultilevel"/>
    <w:tmpl w:val="AA46BEAE"/>
    <w:lvl w:ilvl="0" w:tplc="04050003">
      <w:start w:val="1"/>
      <w:numFmt w:val="bullet"/>
      <w:lvlText w:val="o"/>
      <w:lvlJc w:val="left"/>
      <w:pPr>
        <w:ind w:left="1086" w:hanging="360"/>
      </w:pPr>
      <w:rPr>
        <w:rFonts w:ascii="Courier New" w:hAnsi="Courier New" w:cs="Courier New" w:hint="default"/>
      </w:rPr>
    </w:lvl>
    <w:lvl w:ilvl="1" w:tplc="04050003" w:tentative="1">
      <w:start w:val="1"/>
      <w:numFmt w:val="bullet"/>
      <w:lvlText w:val="o"/>
      <w:lvlJc w:val="left"/>
      <w:pPr>
        <w:ind w:left="1806" w:hanging="360"/>
      </w:pPr>
      <w:rPr>
        <w:rFonts w:ascii="Courier New" w:hAnsi="Courier New" w:cs="Courier New" w:hint="default"/>
      </w:rPr>
    </w:lvl>
    <w:lvl w:ilvl="2" w:tplc="04050005" w:tentative="1">
      <w:start w:val="1"/>
      <w:numFmt w:val="bullet"/>
      <w:lvlText w:val=""/>
      <w:lvlJc w:val="left"/>
      <w:pPr>
        <w:ind w:left="2526" w:hanging="360"/>
      </w:pPr>
      <w:rPr>
        <w:rFonts w:ascii="Wingdings" w:hAnsi="Wingdings" w:hint="default"/>
      </w:rPr>
    </w:lvl>
    <w:lvl w:ilvl="3" w:tplc="04050001" w:tentative="1">
      <w:start w:val="1"/>
      <w:numFmt w:val="bullet"/>
      <w:lvlText w:val=""/>
      <w:lvlJc w:val="left"/>
      <w:pPr>
        <w:ind w:left="3246" w:hanging="360"/>
      </w:pPr>
      <w:rPr>
        <w:rFonts w:ascii="Symbol" w:hAnsi="Symbol" w:hint="default"/>
      </w:rPr>
    </w:lvl>
    <w:lvl w:ilvl="4" w:tplc="04050003" w:tentative="1">
      <w:start w:val="1"/>
      <w:numFmt w:val="bullet"/>
      <w:lvlText w:val="o"/>
      <w:lvlJc w:val="left"/>
      <w:pPr>
        <w:ind w:left="3966" w:hanging="360"/>
      </w:pPr>
      <w:rPr>
        <w:rFonts w:ascii="Courier New" w:hAnsi="Courier New" w:cs="Courier New" w:hint="default"/>
      </w:rPr>
    </w:lvl>
    <w:lvl w:ilvl="5" w:tplc="04050005" w:tentative="1">
      <w:start w:val="1"/>
      <w:numFmt w:val="bullet"/>
      <w:lvlText w:val=""/>
      <w:lvlJc w:val="left"/>
      <w:pPr>
        <w:ind w:left="4686" w:hanging="360"/>
      </w:pPr>
      <w:rPr>
        <w:rFonts w:ascii="Wingdings" w:hAnsi="Wingdings" w:hint="default"/>
      </w:rPr>
    </w:lvl>
    <w:lvl w:ilvl="6" w:tplc="04050001" w:tentative="1">
      <w:start w:val="1"/>
      <w:numFmt w:val="bullet"/>
      <w:lvlText w:val=""/>
      <w:lvlJc w:val="left"/>
      <w:pPr>
        <w:ind w:left="5406" w:hanging="360"/>
      </w:pPr>
      <w:rPr>
        <w:rFonts w:ascii="Symbol" w:hAnsi="Symbol" w:hint="default"/>
      </w:rPr>
    </w:lvl>
    <w:lvl w:ilvl="7" w:tplc="04050003" w:tentative="1">
      <w:start w:val="1"/>
      <w:numFmt w:val="bullet"/>
      <w:lvlText w:val="o"/>
      <w:lvlJc w:val="left"/>
      <w:pPr>
        <w:ind w:left="6126" w:hanging="360"/>
      </w:pPr>
      <w:rPr>
        <w:rFonts w:ascii="Courier New" w:hAnsi="Courier New" w:cs="Courier New" w:hint="default"/>
      </w:rPr>
    </w:lvl>
    <w:lvl w:ilvl="8" w:tplc="04050005" w:tentative="1">
      <w:start w:val="1"/>
      <w:numFmt w:val="bullet"/>
      <w:lvlText w:val=""/>
      <w:lvlJc w:val="left"/>
      <w:pPr>
        <w:ind w:left="6846" w:hanging="360"/>
      </w:pPr>
      <w:rPr>
        <w:rFonts w:ascii="Wingdings" w:hAnsi="Wingdings" w:hint="default"/>
      </w:rPr>
    </w:lvl>
  </w:abstractNum>
  <w:abstractNum w:abstractNumId="12" w15:restartNumberingAfterBreak="0">
    <w:nsid w:val="27EA0200"/>
    <w:multiLevelType w:val="hybridMultilevel"/>
    <w:tmpl w:val="B0AC54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E13AC1"/>
    <w:multiLevelType w:val="hybridMultilevel"/>
    <w:tmpl w:val="93EA0B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4B3F1F"/>
    <w:multiLevelType w:val="hybridMultilevel"/>
    <w:tmpl w:val="7AEA09F6"/>
    <w:lvl w:ilvl="0" w:tplc="04050001">
      <w:start w:val="1"/>
      <w:numFmt w:val="bullet"/>
      <w:lvlText w:val=""/>
      <w:lvlJc w:val="left"/>
      <w:pPr>
        <w:tabs>
          <w:tab w:val="num" w:pos="6"/>
        </w:tabs>
        <w:ind w:left="36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44669"/>
    <w:multiLevelType w:val="hybridMultilevel"/>
    <w:tmpl w:val="EC5E6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E93B95"/>
    <w:multiLevelType w:val="hybridMultilevel"/>
    <w:tmpl w:val="01A68DB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B92FE4"/>
    <w:multiLevelType w:val="hybridMultilevel"/>
    <w:tmpl w:val="D8E08D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6652BE"/>
    <w:multiLevelType w:val="hybridMultilevel"/>
    <w:tmpl w:val="F84E5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1BC1D31"/>
    <w:multiLevelType w:val="hybridMultilevel"/>
    <w:tmpl w:val="9DB48A88"/>
    <w:lvl w:ilvl="0" w:tplc="04050001">
      <w:start w:val="1"/>
      <w:numFmt w:val="bullet"/>
      <w:lvlText w:val=""/>
      <w:lvlJc w:val="left"/>
      <w:pPr>
        <w:ind w:left="720" w:hanging="360"/>
      </w:pPr>
      <w:rPr>
        <w:rFonts w:ascii="Symbol" w:hAnsi="Symbol" w:hint="default"/>
      </w:rPr>
    </w:lvl>
    <w:lvl w:ilvl="1" w:tplc="2A4AD3F0">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AD3404"/>
    <w:multiLevelType w:val="hybridMultilevel"/>
    <w:tmpl w:val="FB208CE2"/>
    <w:lvl w:ilvl="0" w:tplc="2B32624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EC2793"/>
    <w:multiLevelType w:val="hybridMultilevel"/>
    <w:tmpl w:val="04BCE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4309BB"/>
    <w:multiLevelType w:val="hybridMultilevel"/>
    <w:tmpl w:val="037E63F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3F119E7"/>
    <w:multiLevelType w:val="multilevel"/>
    <w:tmpl w:val="C4B29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C178E5"/>
    <w:multiLevelType w:val="hybridMultilevel"/>
    <w:tmpl w:val="660EC1DC"/>
    <w:lvl w:ilvl="0" w:tplc="04050001">
      <w:start w:val="1"/>
      <w:numFmt w:val="bullet"/>
      <w:lvlText w:val=""/>
      <w:lvlJc w:val="left"/>
      <w:pPr>
        <w:ind w:left="1086" w:hanging="360"/>
      </w:pPr>
      <w:rPr>
        <w:rFonts w:ascii="Symbol" w:hAnsi="Symbol" w:hint="default"/>
      </w:rPr>
    </w:lvl>
    <w:lvl w:ilvl="1" w:tplc="04050003" w:tentative="1">
      <w:start w:val="1"/>
      <w:numFmt w:val="bullet"/>
      <w:lvlText w:val="o"/>
      <w:lvlJc w:val="left"/>
      <w:pPr>
        <w:ind w:left="1806" w:hanging="360"/>
      </w:pPr>
      <w:rPr>
        <w:rFonts w:ascii="Courier New" w:hAnsi="Courier New" w:cs="Courier New" w:hint="default"/>
      </w:rPr>
    </w:lvl>
    <w:lvl w:ilvl="2" w:tplc="04050005" w:tentative="1">
      <w:start w:val="1"/>
      <w:numFmt w:val="bullet"/>
      <w:lvlText w:val=""/>
      <w:lvlJc w:val="left"/>
      <w:pPr>
        <w:ind w:left="2526" w:hanging="360"/>
      </w:pPr>
      <w:rPr>
        <w:rFonts w:ascii="Wingdings" w:hAnsi="Wingdings" w:hint="default"/>
      </w:rPr>
    </w:lvl>
    <w:lvl w:ilvl="3" w:tplc="04050001" w:tentative="1">
      <w:start w:val="1"/>
      <w:numFmt w:val="bullet"/>
      <w:lvlText w:val=""/>
      <w:lvlJc w:val="left"/>
      <w:pPr>
        <w:ind w:left="3246" w:hanging="360"/>
      </w:pPr>
      <w:rPr>
        <w:rFonts w:ascii="Symbol" w:hAnsi="Symbol" w:hint="default"/>
      </w:rPr>
    </w:lvl>
    <w:lvl w:ilvl="4" w:tplc="04050003" w:tentative="1">
      <w:start w:val="1"/>
      <w:numFmt w:val="bullet"/>
      <w:lvlText w:val="o"/>
      <w:lvlJc w:val="left"/>
      <w:pPr>
        <w:ind w:left="3966" w:hanging="360"/>
      </w:pPr>
      <w:rPr>
        <w:rFonts w:ascii="Courier New" w:hAnsi="Courier New" w:cs="Courier New" w:hint="default"/>
      </w:rPr>
    </w:lvl>
    <w:lvl w:ilvl="5" w:tplc="04050005" w:tentative="1">
      <w:start w:val="1"/>
      <w:numFmt w:val="bullet"/>
      <w:lvlText w:val=""/>
      <w:lvlJc w:val="left"/>
      <w:pPr>
        <w:ind w:left="4686" w:hanging="360"/>
      </w:pPr>
      <w:rPr>
        <w:rFonts w:ascii="Wingdings" w:hAnsi="Wingdings" w:hint="default"/>
      </w:rPr>
    </w:lvl>
    <w:lvl w:ilvl="6" w:tplc="04050001" w:tentative="1">
      <w:start w:val="1"/>
      <w:numFmt w:val="bullet"/>
      <w:lvlText w:val=""/>
      <w:lvlJc w:val="left"/>
      <w:pPr>
        <w:ind w:left="5406" w:hanging="360"/>
      </w:pPr>
      <w:rPr>
        <w:rFonts w:ascii="Symbol" w:hAnsi="Symbol" w:hint="default"/>
      </w:rPr>
    </w:lvl>
    <w:lvl w:ilvl="7" w:tplc="04050003" w:tentative="1">
      <w:start w:val="1"/>
      <w:numFmt w:val="bullet"/>
      <w:lvlText w:val="o"/>
      <w:lvlJc w:val="left"/>
      <w:pPr>
        <w:ind w:left="6126" w:hanging="360"/>
      </w:pPr>
      <w:rPr>
        <w:rFonts w:ascii="Courier New" w:hAnsi="Courier New" w:cs="Courier New" w:hint="default"/>
      </w:rPr>
    </w:lvl>
    <w:lvl w:ilvl="8" w:tplc="04050005" w:tentative="1">
      <w:start w:val="1"/>
      <w:numFmt w:val="bullet"/>
      <w:lvlText w:val=""/>
      <w:lvlJc w:val="left"/>
      <w:pPr>
        <w:ind w:left="6846" w:hanging="360"/>
      </w:pPr>
      <w:rPr>
        <w:rFonts w:ascii="Wingdings" w:hAnsi="Wingdings" w:hint="default"/>
      </w:rPr>
    </w:lvl>
  </w:abstractNum>
  <w:abstractNum w:abstractNumId="25" w15:restartNumberingAfterBreak="0">
    <w:nsid w:val="60E63425"/>
    <w:multiLevelType w:val="hybridMultilevel"/>
    <w:tmpl w:val="76D2F29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7242C1B"/>
    <w:multiLevelType w:val="hybridMultilevel"/>
    <w:tmpl w:val="A18052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885D1C"/>
    <w:multiLevelType w:val="hybridMultilevel"/>
    <w:tmpl w:val="6E74F426"/>
    <w:lvl w:ilvl="0" w:tplc="04050001">
      <w:start w:val="1"/>
      <w:numFmt w:val="bullet"/>
      <w:lvlText w:val=""/>
      <w:lvlJc w:val="left"/>
      <w:pPr>
        <w:ind w:left="1086" w:hanging="360"/>
      </w:pPr>
      <w:rPr>
        <w:rFonts w:ascii="Symbol" w:hAnsi="Symbol" w:hint="default"/>
      </w:rPr>
    </w:lvl>
    <w:lvl w:ilvl="1" w:tplc="04050003" w:tentative="1">
      <w:start w:val="1"/>
      <w:numFmt w:val="bullet"/>
      <w:lvlText w:val="o"/>
      <w:lvlJc w:val="left"/>
      <w:pPr>
        <w:ind w:left="1806" w:hanging="360"/>
      </w:pPr>
      <w:rPr>
        <w:rFonts w:ascii="Courier New" w:hAnsi="Courier New" w:cs="Courier New" w:hint="default"/>
      </w:rPr>
    </w:lvl>
    <w:lvl w:ilvl="2" w:tplc="04050005" w:tentative="1">
      <w:start w:val="1"/>
      <w:numFmt w:val="bullet"/>
      <w:lvlText w:val=""/>
      <w:lvlJc w:val="left"/>
      <w:pPr>
        <w:ind w:left="2526" w:hanging="360"/>
      </w:pPr>
      <w:rPr>
        <w:rFonts w:ascii="Wingdings" w:hAnsi="Wingdings" w:hint="default"/>
      </w:rPr>
    </w:lvl>
    <w:lvl w:ilvl="3" w:tplc="04050001" w:tentative="1">
      <w:start w:val="1"/>
      <w:numFmt w:val="bullet"/>
      <w:lvlText w:val=""/>
      <w:lvlJc w:val="left"/>
      <w:pPr>
        <w:ind w:left="3246" w:hanging="360"/>
      </w:pPr>
      <w:rPr>
        <w:rFonts w:ascii="Symbol" w:hAnsi="Symbol" w:hint="default"/>
      </w:rPr>
    </w:lvl>
    <w:lvl w:ilvl="4" w:tplc="04050003" w:tentative="1">
      <w:start w:val="1"/>
      <w:numFmt w:val="bullet"/>
      <w:lvlText w:val="o"/>
      <w:lvlJc w:val="left"/>
      <w:pPr>
        <w:ind w:left="3966" w:hanging="360"/>
      </w:pPr>
      <w:rPr>
        <w:rFonts w:ascii="Courier New" w:hAnsi="Courier New" w:cs="Courier New" w:hint="default"/>
      </w:rPr>
    </w:lvl>
    <w:lvl w:ilvl="5" w:tplc="04050005" w:tentative="1">
      <w:start w:val="1"/>
      <w:numFmt w:val="bullet"/>
      <w:lvlText w:val=""/>
      <w:lvlJc w:val="left"/>
      <w:pPr>
        <w:ind w:left="4686" w:hanging="360"/>
      </w:pPr>
      <w:rPr>
        <w:rFonts w:ascii="Wingdings" w:hAnsi="Wingdings" w:hint="default"/>
      </w:rPr>
    </w:lvl>
    <w:lvl w:ilvl="6" w:tplc="04050001" w:tentative="1">
      <w:start w:val="1"/>
      <w:numFmt w:val="bullet"/>
      <w:lvlText w:val=""/>
      <w:lvlJc w:val="left"/>
      <w:pPr>
        <w:ind w:left="5406" w:hanging="360"/>
      </w:pPr>
      <w:rPr>
        <w:rFonts w:ascii="Symbol" w:hAnsi="Symbol" w:hint="default"/>
      </w:rPr>
    </w:lvl>
    <w:lvl w:ilvl="7" w:tplc="04050003" w:tentative="1">
      <w:start w:val="1"/>
      <w:numFmt w:val="bullet"/>
      <w:lvlText w:val="o"/>
      <w:lvlJc w:val="left"/>
      <w:pPr>
        <w:ind w:left="6126" w:hanging="360"/>
      </w:pPr>
      <w:rPr>
        <w:rFonts w:ascii="Courier New" w:hAnsi="Courier New" w:cs="Courier New" w:hint="default"/>
      </w:rPr>
    </w:lvl>
    <w:lvl w:ilvl="8" w:tplc="04050005" w:tentative="1">
      <w:start w:val="1"/>
      <w:numFmt w:val="bullet"/>
      <w:lvlText w:val=""/>
      <w:lvlJc w:val="left"/>
      <w:pPr>
        <w:ind w:left="6846" w:hanging="360"/>
      </w:pPr>
      <w:rPr>
        <w:rFonts w:ascii="Wingdings" w:hAnsi="Wingdings" w:hint="default"/>
      </w:rPr>
    </w:lvl>
  </w:abstractNum>
  <w:abstractNum w:abstractNumId="28" w15:restartNumberingAfterBreak="0">
    <w:nsid w:val="6C8F7D99"/>
    <w:multiLevelType w:val="hybridMultilevel"/>
    <w:tmpl w:val="7804CC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68A6B1D"/>
    <w:multiLevelType w:val="hybridMultilevel"/>
    <w:tmpl w:val="2EC6DEEA"/>
    <w:lvl w:ilvl="0" w:tplc="04050001">
      <w:start w:val="1"/>
      <w:numFmt w:val="bullet"/>
      <w:lvlText w:val=""/>
      <w:lvlJc w:val="left"/>
      <w:pPr>
        <w:tabs>
          <w:tab w:val="num" w:pos="6"/>
        </w:tabs>
        <w:ind w:left="366"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D1C31"/>
    <w:multiLevelType w:val="hybridMultilevel"/>
    <w:tmpl w:val="60BEEF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594943108">
    <w:abstractNumId w:val="0"/>
  </w:num>
  <w:num w:numId="2" w16cid:durableId="1199322274">
    <w:abstractNumId w:val="5"/>
  </w:num>
  <w:num w:numId="3" w16cid:durableId="808981362">
    <w:abstractNumId w:val="23"/>
  </w:num>
  <w:num w:numId="4" w16cid:durableId="1818572583">
    <w:abstractNumId w:val="10"/>
  </w:num>
  <w:num w:numId="5" w16cid:durableId="525561855">
    <w:abstractNumId w:val="3"/>
  </w:num>
  <w:num w:numId="6" w16cid:durableId="751507464">
    <w:abstractNumId w:val="1"/>
  </w:num>
  <w:num w:numId="7" w16cid:durableId="20057144">
    <w:abstractNumId w:val="29"/>
  </w:num>
  <w:num w:numId="8" w16cid:durableId="2027558510">
    <w:abstractNumId w:val="16"/>
  </w:num>
  <w:num w:numId="9" w16cid:durableId="1682313715">
    <w:abstractNumId w:val="8"/>
  </w:num>
  <w:num w:numId="10" w16cid:durableId="533159840">
    <w:abstractNumId w:val="30"/>
  </w:num>
  <w:num w:numId="11" w16cid:durableId="1948079551">
    <w:abstractNumId w:val="14"/>
  </w:num>
  <w:num w:numId="12" w16cid:durableId="776829281">
    <w:abstractNumId w:val="11"/>
  </w:num>
  <w:num w:numId="13" w16cid:durableId="1978800671">
    <w:abstractNumId w:val="2"/>
  </w:num>
  <w:num w:numId="14" w16cid:durableId="1490708755">
    <w:abstractNumId w:val="6"/>
  </w:num>
  <w:num w:numId="15" w16cid:durableId="1899895296">
    <w:abstractNumId w:val="7"/>
  </w:num>
  <w:num w:numId="16" w16cid:durableId="980576548">
    <w:abstractNumId w:val="25"/>
  </w:num>
  <w:num w:numId="17" w16cid:durableId="1125197247">
    <w:abstractNumId w:val="21"/>
  </w:num>
  <w:num w:numId="18" w16cid:durableId="1619218468">
    <w:abstractNumId w:val="15"/>
  </w:num>
  <w:num w:numId="19" w16cid:durableId="2002392360">
    <w:abstractNumId w:val="22"/>
  </w:num>
  <w:num w:numId="20" w16cid:durableId="1889142138">
    <w:abstractNumId w:val="19"/>
  </w:num>
  <w:num w:numId="21" w16cid:durableId="1387993654">
    <w:abstractNumId w:val="17"/>
  </w:num>
  <w:num w:numId="22" w16cid:durableId="1577011639">
    <w:abstractNumId w:val="13"/>
  </w:num>
  <w:num w:numId="23" w16cid:durableId="466361481">
    <w:abstractNumId w:val="28"/>
  </w:num>
  <w:num w:numId="24" w16cid:durableId="2021739627">
    <w:abstractNumId w:val="26"/>
  </w:num>
  <w:num w:numId="25" w16cid:durableId="1092705920">
    <w:abstractNumId w:val="9"/>
  </w:num>
  <w:num w:numId="26" w16cid:durableId="1271861277">
    <w:abstractNumId w:val="27"/>
  </w:num>
  <w:num w:numId="27" w16cid:durableId="1824618849">
    <w:abstractNumId w:val="24"/>
  </w:num>
  <w:num w:numId="28" w16cid:durableId="1750731396">
    <w:abstractNumId w:val="12"/>
  </w:num>
  <w:num w:numId="29" w16cid:durableId="1282422522">
    <w:abstractNumId w:val="20"/>
  </w:num>
  <w:num w:numId="30" w16cid:durableId="380136987">
    <w:abstractNumId w:val="18"/>
  </w:num>
  <w:num w:numId="31" w16cid:durableId="107323699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102" w:allStyles="0" w:customStyles="1"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708"/>
  <w:hyphenationZone w:val="425"/>
  <w:defaultTableStyle w:val="slostrnky"/>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E0"/>
    <w:rsid w:val="00004CE7"/>
    <w:rsid w:val="00022D2E"/>
    <w:rsid w:val="000249C1"/>
    <w:rsid w:val="00030A66"/>
    <w:rsid w:val="000537CC"/>
    <w:rsid w:val="00082794"/>
    <w:rsid w:val="0009111E"/>
    <w:rsid w:val="00094E6C"/>
    <w:rsid w:val="000C25AE"/>
    <w:rsid w:val="000C7C8D"/>
    <w:rsid w:val="000D3712"/>
    <w:rsid w:val="000D46C0"/>
    <w:rsid w:val="000D5B2B"/>
    <w:rsid w:val="00105F79"/>
    <w:rsid w:val="001100CF"/>
    <w:rsid w:val="00110EDD"/>
    <w:rsid w:val="00121D0C"/>
    <w:rsid w:val="00123D51"/>
    <w:rsid w:val="00126445"/>
    <w:rsid w:val="00132403"/>
    <w:rsid w:val="00140523"/>
    <w:rsid w:val="00140B19"/>
    <w:rsid w:val="00141142"/>
    <w:rsid w:val="00147384"/>
    <w:rsid w:val="00161612"/>
    <w:rsid w:val="0016462F"/>
    <w:rsid w:val="0017393B"/>
    <w:rsid w:val="00191663"/>
    <w:rsid w:val="00196C33"/>
    <w:rsid w:val="001A0839"/>
    <w:rsid w:val="001B0200"/>
    <w:rsid w:val="001B0D9A"/>
    <w:rsid w:val="001E06D0"/>
    <w:rsid w:val="001F48FB"/>
    <w:rsid w:val="002303F3"/>
    <w:rsid w:val="00240A33"/>
    <w:rsid w:val="002549A5"/>
    <w:rsid w:val="0025580D"/>
    <w:rsid w:val="002577C8"/>
    <w:rsid w:val="00260388"/>
    <w:rsid w:val="0027328E"/>
    <w:rsid w:val="00287D1C"/>
    <w:rsid w:val="00290869"/>
    <w:rsid w:val="002A59AA"/>
    <w:rsid w:val="002A652B"/>
    <w:rsid w:val="002A7197"/>
    <w:rsid w:val="002B0F9D"/>
    <w:rsid w:val="002C4699"/>
    <w:rsid w:val="002C75FE"/>
    <w:rsid w:val="002D324D"/>
    <w:rsid w:val="002E25BA"/>
    <w:rsid w:val="002E6306"/>
    <w:rsid w:val="002F36D4"/>
    <w:rsid w:val="003074DC"/>
    <w:rsid w:val="00315B9E"/>
    <w:rsid w:val="00322DFE"/>
    <w:rsid w:val="00327594"/>
    <w:rsid w:val="00363963"/>
    <w:rsid w:val="003670D7"/>
    <w:rsid w:val="0036784D"/>
    <w:rsid w:val="0037582A"/>
    <w:rsid w:val="00375F72"/>
    <w:rsid w:val="0038120F"/>
    <w:rsid w:val="003B055D"/>
    <w:rsid w:val="003B5898"/>
    <w:rsid w:val="003D2E51"/>
    <w:rsid w:val="003D64B0"/>
    <w:rsid w:val="003F70DF"/>
    <w:rsid w:val="0041559E"/>
    <w:rsid w:val="00421224"/>
    <w:rsid w:val="00431FE2"/>
    <w:rsid w:val="00433FA6"/>
    <w:rsid w:val="00441452"/>
    <w:rsid w:val="00446392"/>
    <w:rsid w:val="0045312E"/>
    <w:rsid w:val="0045716B"/>
    <w:rsid w:val="004752C5"/>
    <w:rsid w:val="00491658"/>
    <w:rsid w:val="004A1DB0"/>
    <w:rsid w:val="004A5124"/>
    <w:rsid w:val="004B1657"/>
    <w:rsid w:val="004D47FD"/>
    <w:rsid w:val="004E2C67"/>
    <w:rsid w:val="0050145C"/>
    <w:rsid w:val="00520225"/>
    <w:rsid w:val="00521D16"/>
    <w:rsid w:val="0055032C"/>
    <w:rsid w:val="005710F9"/>
    <w:rsid w:val="00574479"/>
    <w:rsid w:val="00576A6C"/>
    <w:rsid w:val="00582D76"/>
    <w:rsid w:val="0058690E"/>
    <w:rsid w:val="005922D3"/>
    <w:rsid w:val="005A1133"/>
    <w:rsid w:val="005A1899"/>
    <w:rsid w:val="005B4D97"/>
    <w:rsid w:val="005E220B"/>
    <w:rsid w:val="00606BF1"/>
    <w:rsid w:val="00615BE7"/>
    <w:rsid w:val="00627B64"/>
    <w:rsid w:val="006417E6"/>
    <w:rsid w:val="006520E5"/>
    <w:rsid w:val="00673BCB"/>
    <w:rsid w:val="00691036"/>
    <w:rsid w:val="00691F0D"/>
    <w:rsid w:val="006A45C2"/>
    <w:rsid w:val="006A5C26"/>
    <w:rsid w:val="006A7BA1"/>
    <w:rsid w:val="006D321B"/>
    <w:rsid w:val="006D55AA"/>
    <w:rsid w:val="006E2AE3"/>
    <w:rsid w:val="0070769A"/>
    <w:rsid w:val="00710EB1"/>
    <w:rsid w:val="00711AD4"/>
    <w:rsid w:val="0072445A"/>
    <w:rsid w:val="00725D97"/>
    <w:rsid w:val="00730C74"/>
    <w:rsid w:val="0073239C"/>
    <w:rsid w:val="007610D4"/>
    <w:rsid w:val="00762BBD"/>
    <w:rsid w:val="007E420E"/>
    <w:rsid w:val="007E6A19"/>
    <w:rsid w:val="007F0125"/>
    <w:rsid w:val="007F4654"/>
    <w:rsid w:val="00812D91"/>
    <w:rsid w:val="0081505B"/>
    <w:rsid w:val="00842D21"/>
    <w:rsid w:val="00847143"/>
    <w:rsid w:val="0086743B"/>
    <w:rsid w:val="008878A7"/>
    <w:rsid w:val="0089629E"/>
    <w:rsid w:val="008A0DDE"/>
    <w:rsid w:val="008A6810"/>
    <w:rsid w:val="008D1F35"/>
    <w:rsid w:val="008D3A6A"/>
    <w:rsid w:val="008D53BD"/>
    <w:rsid w:val="008E27BB"/>
    <w:rsid w:val="008E7AA0"/>
    <w:rsid w:val="00904780"/>
    <w:rsid w:val="009053F2"/>
    <w:rsid w:val="0092077B"/>
    <w:rsid w:val="00921E75"/>
    <w:rsid w:val="00927537"/>
    <w:rsid w:val="00936745"/>
    <w:rsid w:val="009377D2"/>
    <w:rsid w:val="00941BE0"/>
    <w:rsid w:val="009742DC"/>
    <w:rsid w:val="0097660C"/>
    <w:rsid w:val="00986482"/>
    <w:rsid w:val="009B0148"/>
    <w:rsid w:val="009B2D62"/>
    <w:rsid w:val="009D3052"/>
    <w:rsid w:val="009D3B7F"/>
    <w:rsid w:val="00A108ED"/>
    <w:rsid w:val="00A16BDD"/>
    <w:rsid w:val="00A22EEE"/>
    <w:rsid w:val="00A263D4"/>
    <w:rsid w:val="00A36DF1"/>
    <w:rsid w:val="00A57B6B"/>
    <w:rsid w:val="00A755FE"/>
    <w:rsid w:val="00A81202"/>
    <w:rsid w:val="00A86D92"/>
    <w:rsid w:val="00AB06E0"/>
    <w:rsid w:val="00AB471D"/>
    <w:rsid w:val="00AD70A9"/>
    <w:rsid w:val="00AE69B4"/>
    <w:rsid w:val="00B04CB3"/>
    <w:rsid w:val="00B363FF"/>
    <w:rsid w:val="00B440B9"/>
    <w:rsid w:val="00B4682F"/>
    <w:rsid w:val="00B50D75"/>
    <w:rsid w:val="00B60135"/>
    <w:rsid w:val="00B771C8"/>
    <w:rsid w:val="00B81B9F"/>
    <w:rsid w:val="00B81BB8"/>
    <w:rsid w:val="00B929A0"/>
    <w:rsid w:val="00B96347"/>
    <w:rsid w:val="00BA082A"/>
    <w:rsid w:val="00BA50AC"/>
    <w:rsid w:val="00BB1D92"/>
    <w:rsid w:val="00BB43CB"/>
    <w:rsid w:val="00BB48EC"/>
    <w:rsid w:val="00BC5FCA"/>
    <w:rsid w:val="00BC7A51"/>
    <w:rsid w:val="00BE1B02"/>
    <w:rsid w:val="00BE7F01"/>
    <w:rsid w:val="00BF3868"/>
    <w:rsid w:val="00C050EF"/>
    <w:rsid w:val="00C15458"/>
    <w:rsid w:val="00C51B6D"/>
    <w:rsid w:val="00C62D33"/>
    <w:rsid w:val="00C734E7"/>
    <w:rsid w:val="00C81E71"/>
    <w:rsid w:val="00C957F8"/>
    <w:rsid w:val="00CA61EC"/>
    <w:rsid w:val="00CE3DDF"/>
    <w:rsid w:val="00CF1C12"/>
    <w:rsid w:val="00CF422E"/>
    <w:rsid w:val="00D15E64"/>
    <w:rsid w:val="00D32B6B"/>
    <w:rsid w:val="00D40620"/>
    <w:rsid w:val="00D968D4"/>
    <w:rsid w:val="00DA353D"/>
    <w:rsid w:val="00DA7007"/>
    <w:rsid w:val="00DC44D4"/>
    <w:rsid w:val="00DF4A28"/>
    <w:rsid w:val="00DF70D0"/>
    <w:rsid w:val="00E010C6"/>
    <w:rsid w:val="00E07453"/>
    <w:rsid w:val="00E07C98"/>
    <w:rsid w:val="00E2596D"/>
    <w:rsid w:val="00E25DEA"/>
    <w:rsid w:val="00E51535"/>
    <w:rsid w:val="00E5188F"/>
    <w:rsid w:val="00E61873"/>
    <w:rsid w:val="00E6313F"/>
    <w:rsid w:val="00E67EDA"/>
    <w:rsid w:val="00E71A3D"/>
    <w:rsid w:val="00E80938"/>
    <w:rsid w:val="00E830AD"/>
    <w:rsid w:val="00E9290A"/>
    <w:rsid w:val="00EA14A1"/>
    <w:rsid w:val="00ED4B0A"/>
    <w:rsid w:val="00EE0CDA"/>
    <w:rsid w:val="00EE7696"/>
    <w:rsid w:val="00F23596"/>
    <w:rsid w:val="00F26548"/>
    <w:rsid w:val="00F33ACB"/>
    <w:rsid w:val="00F44255"/>
    <w:rsid w:val="00F65034"/>
    <w:rsid w:val="00FA0311"/>
    <w:rsid w:val="00FA0EBB"/>
    <w:rsid w:val="00FA1136"/>
    <w:rsid w:val="00FA53A7"/>
    <w:rsid w:val="00FA71EA"/>
    <w:rsid w:val="00FB42FB"/>
    <w:rsid w:val="00FC5B70"/>
    <w:rsid w:val="00FC6000"/>
    <w:rsid w:val="00FD0611"/>
    <w:rsid w:val="00FD75FB"/>
    <w:rsid w:val="00FD7E55"/>
    <w:rsid w:val="00FF52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9E7C74F"/>
  <w15:docId w15:val="{03C17E14-DF06-41B4-8AE5-4CA2598A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1BE0"/>
    <w:pPr>
      <w:overflowPunct w:val="0"/>
      <w:autoSpaceDE w:val="0"/>
      <w:autoSpaceDN w:val="0"/>
      <w:adjustRightInd w:val="0"/>
      <w:textAlignment w:val="baseline"/>
    </w:pPr>
    <w:rPr>
      <w:rFonts w:ascii="Arial" w:hAnsi="Arial"/>
      <w:sz w:val="24"/>
    </w:rPr>
  </w:style>
  <w:style w:type="paragraph" w:styleId="Nadpis1">
    <w:name w:val="heading 1"/>
    <w:basedOn w:val="Normln"/>
    <w:next w:val="Normln"/>
    <w:qFormat/>
    <w:rsid w:val="00B50D75"/>
    <w:pPr>
      <w:numPr>
        <w:numId w:val="1"/>
      </w:numPr>
      <w:spacing w:before="360" w:after="60"/>
      <w:outlineLvl w:val="0"/>
    </w:pPr>
    <w:rPr>
      <w:b/>
    </w:rPr>
  </w:style>
  <w:style w:type="paragraph" w:styleId="Nadpis2">
    <w:name w:val="heading 2"/>
    <w:basedOn w:val="Normln"/>
    <w:next w:val="Normln"/>
    <w:qFormat/>
    <w:rsid w:val="00B50D75"/>
    <w:pPr>
      <w:keepNext/>
      <w:numPr>
        <w:ilvl w:val="1"/>
        <w:numId w:val="1"/>
      </w:numPr>
      <w:spacing w:before="240" w:after="60"/>
      <w:outlineLvl w:val="1"/>
    </w:pPr>
    <w:rPr>
      <w:b/>
      <w:sz w:val="22"/>
    </w:rPr>
  </w:style>
  <w:style w:type="paragraph" w:styleId="Nadpis3">
    <w:name w:val="heading 3"/>
    <w:basedOn w:val="Normln"/>
    <w:next w:val="Normln"/>
    <w:qFormat/>
    <w:rsid w:val="00B50D75"/>
    <w:pPr>
      <w:numPr>
        <w:ilvl w:val="2"/>
        <w:numId w:val="1"/>
      </w:numPr>
      <w:spacing w:before="60"/>
      <w:outlineLvl w:val="2"/>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kupina">
    <w:name w:val="Skupina"/>
    <w:basedOn w:val="Normln"/>
    <w:rsid w:val="00B50D75"/>
    <w:pPr>
      <w:spacing w:before="240" w:after="60"/>
    </w:pPr>
    <w:rPr>
      <w:b/>
      <w:bCs/>
      <w:sz w:val="22"/>
    </w:rPr>
  </w:style>
  <w:style w:type="paragraph" w:customStyle="1" w:styleId="Obrzek">
    <w:name w:val="Obrázek"/>
    <w:basedOn w:val="Normln"/>
    <w:next w:val="Normln"/>
    <w:rsid w:val="00B50D75"/>
    <w:pPr>
      <w:spacing w:line="360" w:lineRule="auto"/>
    </w:pPr>
    <w:rPr>
      <w:i/>
      <w:iCs/>
    </w:rPr>
  </w:style>
  <w:style w:type="paragraph" w:styleId="Zkladntext">
    <w:name w:val="Body Text"/>
    <w:basedOn w:val="Normln"/>
    <w:rsid w:val="00322DFE"/>
    <w:rPr>
      <w:rFonts w:ascii="Times New Roman" w:hAnsi="Times New Roman"/>
      <w:bCs/>
      <w:sz w:val="32"/>
    </w:rPr>
  </w:style>
  <w:style w:type="character" w:styleId="Siln">
    <w:name w:val="Strong"/>
    <w:uiPriority w:val="22"/>
    <w:qFormat/>
    <w:rsid w:val="00E51535"/>
    <w:rPr>
      <w:b/>
      <w:bCs/>
    </w:rPr>
  </w:style>
  <w:style w:type="paragraph" w:customStyle="1" w:styleId="CharCharCharCharCharChar">
    <w:name w:val="Char Char Char Char Char Char"/>
    <w:basedOn w:val="Normln"/>
    <w:rsid w:val="00BE1B02"/>
    <w:pPr>
      <w:overflowPunct/>
      <w:autoSpaceDE/>
      <w:autoSpaceDN/>
      <w:adjustRightInd/>
      <w:spacing w:after="160" w:line="240" w:lineRule="exact"/>
      <w:textAlignment w:val="auto"/>
    </w:pPr>
    <w:rPr>
      <w:rFonts w:ascii="Times New Roman Bold" w:hAnsi="Times New Roman Bold"/>
      <w:sz w:val="22"/>
      <w:szCs w:val="26"/>
      <w:lang w:val="sk-SK" w:eastAsia="en-US"/>
    </w:rPr>
  </w:style>
  <w:style w:type="paragraph" w:styleId="Zpat">
    <w:name w:val="footer"/>
    <w:basedOn w:val="Normln"/>
    <w:rsid w:val="008E27BB"/>
    <w:pPr>
      <w:tabs>
        <w:tab w:val="center" w:pos="4536"/>
        <w:tab w:val="right" w:pos="9072"/>
      </w:tabs>
      <w:overflowPunct/>
      <w:autoSpaceDE/>
      <w:autoSpaceDN/>
      <w:adjustRightInd/>
      <w:textAlignment w:val="auto"/>
    </w:pPr>
    <w:rPr>
      <w:rFonts w:ascii="Times New Roman" w:hAnsi="Times New Roman"/>
      <w:szCs w:val="24"/>
    </w:rPr>
  </w:style>
  <w:style w:type="character" w:styleId="Hypertextovodkaz">
    <w:name w:val="Hyperlink"/>
    <w:uiPriority w:val="99"/>
    <w:rsid w:val="007610D4"/>
    <w:rPr>
      <w:color w:val="0000FF"/>
      <w:u w:val="single"/>
    </w:rPr>
  </w:style>
  <w:style w:type="character" w:styleId="slostrnky">
    <w:name w:val="page number"/>
    <w:basedOn w:val="Standardnpsmoodstavce"/>
    <w:rsid w:val="002F36D4"/>
  </w:style>
  <w:style w:type="table" w:styleId="Mkatabulky">
    <w:name w:val="Table Grid"/>
    <w:basedOn w:val="Normlntabulka"/>
    <w:uiPriority w:val="39"/>
    <w:rsid w:val="002F36D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rsid w:val="00C51B6D"/>
    <w:pPr>
      <w:tabs>
        <w:tab w:val="center" w:pos="4536"/>
        <w:tab w:val="right" w:pos="9072"/>
      </w:tabs>
    </w:pPr>
  </w:style>
  <w:style w:type="character" w:customStyle="1" w:styleId="ZhlavChar">
    <w:name w:val="Záhlaví Char"/>
    <w:link w:val="Zhlav"/>
    <w:rsid w:val="00C51B6D"/>
    <w:rPr>
      <w:rFonts w:ascii="Arial" w:hAnsi="Arial"/>
      <w:sz w:val="24"/>
    </w:rPr>
  </w:style>
  <w:style w:type="character" w:styleId="Zdraznn">
    <w:name w:val="Emphasis"/>
    <w:qFormat/>
    <w:rsid w:val="00725D97"/>
    <w:rPr>
      <w:i/>
      <w:iCs/>
    </w:rPr>
  </w:style>
  <w:style w:type="paragraph" w:styleId="Normlnweb">
    <w:name w:val="Normal (Web)"/>
    <w:basedOn w:val="Normln"/>
    <w:rsid w:val="00725D97"/>
    <w:pPr>
      <w:overflowPunct/>
      <w:autoSpaceDE/>
      <w:autoSpaceDN/>
      <w:adjustRightInd/>
      <w:spacing w:before="100" w:beforeAutospacing="1" w:after="100" w:afterAutospacing="1"/>
      <w:textAlignment w:val="auto"/>
    </w:pPr>
    <w:rPr>
      <w:rFonts w:ascii="Times New Roman" w:hAnsi="Times New Roman"/>
      <w:szCs w:val="24"/>
    </w:rPr>
  </w:style>
  <w:style w:type="paragraph" w:styleId="Textbubliny">
    <w:name w:val="Balloon Text"/>
    <w:basedOn w:val="Normln"/>
    <w:link w:val="TextbublinyChar"/>
    <w:rsid w:val="002D324D"/>
    <w:rPr>
      <w:rFonts w:ascii="Segoe UI" w:hAnsi="Segoe UI" w:cs="Segoe UI"/>
      <w:sz w:val="18"/>
      <w:szCs w:val="18"/>
    </w:rPr>
  </w:style>
  <w:style w:type="character" w:customStyle="1" w:styleId="TextbublinyChar">
    <w:name w:val="Text bubliny Char"/>
    <w:link w:val="Textbubliny"/>
    <w:rsid w:val="002D324D"/>
    <w:rPr>
      <w:rFonts w:ascii="Segoe UI" w:hAnsi="Segoe UI" w:cs="Segoe UI"/>
      <w:sz w:val="18"/>
      <w:szCs w:val="18"/>
    </w:rPr>
  </w:style>
  <w:style w:type="paragraph" w:styleId="Odstavecseseznamem">
    <w:name w:val="List Paragraph"/>
    <w:basedOn w:val="Normln"/>
    <w:uiPriority w:val="34"/>
    <w:qFormat/>
    <w:rsid w:val="00EA1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550">
      <w:bodyDiv w:val="1"/>
      <w:marLeft w:val="0"/>
      <w:marRight w:val="0"/>
      <w:marTop w:val="0"/>
      <w:marBottom w:val="0"/>
      <w:divBdr>
        <w:top w:val="none" w:sz="0" w:space="0" w:color="auto"/>
        <w:left w:val="none" w:sz="0" w:space="0" w:color="auto"/>
        <w:bottom w:val="none" w:sz="0" w:space="0" w:color="auto"/>
        <w:right w:val="none" w:sz="0" w:space="0" w:color="auto"/>
      </w:divBdr>
      <w:divsChild>
        <w:div w:id="140464691">
          <w:marLeft w:val="0"/>
          <w:marRight w:val="0"/>
          <w:marTop w:val="0"/>
          <w:marBottom w:val="0"/>
          <w:divBdr>
            <w:top w:val="none" w:sz="0" w:space="0" w:color="auto"/>
            <w:left w:val="none" w:sz="0" w:space="0" w:color="auto"/>
            <w:bottom w:val="none" w:sz="0" w:space="0" w:color="auto"/>
            <w:right w:val="none" w:sz="0" w:space="0" w:color="auto"/>
          </w:divBdr>
        </w:div>
      </w:divsChild>
    </w:div>
    <w:div w:id="639656460">
      <w:bodyDiv w:val="1"/>
      <w:marLeft w:val="0"/>
      <w:marRight w:val="0"/>
      <w:marTop w:val="0"/>
      <w:marBottom w:val="0"/>
      <w:divBdr>
        <w:top w:val="none" w:sz="0" w:space="0" w:color="auto"/>
        <w:left w:val="none" w:sz="0" w:space="0" w:color="auto"/>
        <w:bottom w:val="none" w:sz="0" w:space="0" w:color="auto"/>
        <w:right w:val="none" w:sz="0" w:space="0" w:color="auto"/>
      </w:divBdr>
      <w:divsChild>
        <w:div w:id="544026388">
          <w:marLeft w:val="0"/>
          <w:marRight w:val="0"/>
          <w:marTop w:val="0"/>
          <w:marBottom w:val="0"/>
          <w:divBdr>
            <w:top w:val="none" w:sz="0" w:space="0" w:color="auto"/>
            <w:left w:val="none" w:sz="0" w:space="0" w:color="auto"/>
            <w:bottom w:val="none" w:sz="0" w:space="0" w:color="auto"/>
            <w:right w:val="none" w:sz="0" w:space="0" w:color="auto"/>
          </w:divBdr>
        </w:div>
      </w:divsChild>
    </w:div>
    <w:div w:id="891773986">
      <w:bodyDiv w:val="1"/>
      <w:marLeft w:val="0"/>
      <w:marRight w:val="0"/>
      <w:marTop w:val="0"/>
      <w:marBottom w:val="0"/>
      <w:divBdr>
        <w:top w:val="none" w:sz="0" w:space="0" w:color="auto"/>
        <w:left w:val="none" w:sz="0" w:space="0" w:color="auto"/>
        <w:bottom w:val="none" w:sz="0" w:space="0" w:color="auto"/>
        <w:right w:val="none" w:sz="0" w:space="0" w:color="auto"/>
      </w:divBdr>
    </w:div>
    <w:div w:id="894707509">
      <w:bodyDiv w:val="1"/>
      <w:marLeft w:val="0"/>
      <w:marRight w:val="0"/>
      <w:marTop w:val="0"/>
      <w:marBottom w:val="0"/>
      <w:divBdr>
        <w:top w:val="none" w:sz="0" w:space="0" w:color="auto"/>
        <w:left w:val="none" w:sz="0" w:space="0" w:color="auto"/>
        <w:bottom w:val="none" w:sz="0" w:space="0" w:color="auto"/>
        <w:right w:val="none" w:sz="0" w:space="0" w:color="auto"/>
      </w:divBdr>
      <w:divsChild>
        <w:div w:id="833956224">
          <w:marLeft w:val="0"/>
          <w:marRight w:val="0"/>
          <w:marTop w:val="0"/>
          <w:marBottom w:val="0"/>
          <w:divBdr>
            <w:top w:val="none" w:sz="0" w:space="0" w:color="auto"/>
            <w:left w:val="none" w:sz="0" w:space="0" w:color="auto"/>
            <w:bottom w:val="none" w:sz="0" w:space="0" w:color="auto"/>
            <w:right w:val="none" w:sz="0" w:space="0" w:color="auto"/>
          </w:divBdr>
        </w:div>
      </w:divsChild>
    </w:div>
    <w:div w:id="1175417289">
      <w:bodyDiv w:val="1"/>
      <w:marLeft w:val="0"/>
      <w:marRight w:val="0"/>
      <w:marTop w:val="0"/>
      <w:marBottom w:val="0"/>
      <w:divBdr>
        <w:top w:val="none" w:sz="0" w:space="0" w:color="auto"/>
        <w:left w:val="none" w:sz="0" w:space="0" w:color="auto"/>
        <w:bottom w:val="none" w:sz="0" w:space="0" w:color="auto"/>
        <w:right w:val="none" w:sz="0" w:space="0" w:color="auto"/>
      </w:divBdr>
    </w:div>
    <w:div w:id="1279800677">
      <w:bodyDiv w:val="1"/>
      <w:marLeft w:val="0"/>
      <w:marRight w:val="0"/>
      <w:marTop w:val="0"/>
      <w:marBottom w:val="0"/>
      <w:divBdr>
        <w:top w:val="none" w:sz="0" w:space="0" w:color="auto"/>
        <w:left w:val="none" w:sz="0" w:space="0" w:color="auto"/>
        <w:bottom w:val="none" w:sz="0" w:space="0" w:color="auto"/>
        <w:right w:val="none" w:sz="0" w:space="0" w:color="auto"/>
      </w:divBdr>
      <w:divsChild>
        <w:div w:id="2112436070">
          <w:marLeft w:val="0"/>
          <w:marRight w:val="0"/>
          <w:marTop w:val="0"/>
          <w:marBottom w:val="0"/>
          <w:divBdr>
            <w:top w:val="none" w:sz="0" w:space="0" w:color="auto"/>
            <w:left w:val="none" w:sz="0" w:space="0" w:color="auto"/>
            <w:bottom w:val="none" w:sz="0" w:space="0" w:color="auto"/>
            <w:right w:val="none" w:sz="0" w:space="0" w:color="auto"/>
          </w:divBdr>
        </w:div>
      </w:divsChild>
    </w:div>
    <w:div w:id="1360201524">
      <w:bodyDiv w:val="1"/>
      <w:marLeft w:val="0"/>
      <w:marRight w:val="0"/>
      <w:marTop w:val="0"/>
      <w:marBottom w:val="0"/>
      <w:divBdr>
        <w:top w:val="none" w:sz="0" w:space="0" w:color="auto"/>
        <w:left w:val="none" w:sz="0" w:space="0" w:color="auto"/>
        <w:bottom w:val="none" w:sz="0" w:space="0" w:color="auto"/>
        <w:right w:val="none" w:sz="0" w:space="0" w:color="auto"/>
      </w:divBdr>
    </w:div>
    <w:div w:id="1362979140">
      <w:bodyDiv w:val="1"/>
      <w:marLeft w:val="0"/>
      <w:marRight w:val="0"/>
      <w:marTop w:val="0"/>
      <w:marBottom w:val="0"/>
      <w:divBdr>
        <w:top w:val="none" w:sz="0" w:space="0" w:color="auto"/>
        <w:left w:val="none" w:sz="0" w:space="0" w:color="auto"/>
        <w:bottom w:val="none" w:sz="0" w:space="0" w:color="auto"/>
        <w:right w:val="none" w:sz="0" w:space="0" w:color="auto"/>
      </w:divBdr>
      <w:divsChild>
        <w:div w:id="764694712">
          <w:marLeft w:val="0"/>
          <w:marRight w:val="0"/>
          <w:marTop w:val="0"/>
          <w:marBottom w:val="0"/>
          <w:divBdr>
            <w:top w:val="none" w:sz="0" w:space="0" w:color="auto"/>
            <w:left w:val="none" w:sz="0" w:space="0" w:color="auto"/>
            <w:bottom w:val="none" w:sz="0" w:space="0" w:color="auto"/>
            <w:right w:val="none" w:sz="0" w:space="0" w:color="auto"/>
          </w:divBdr>
        </w:div>
      </w:divsChild>
    </w:div>
    <w:div w:id="1449936983">
      <w:bodyDiv w:val="1"/>
      <w:marLeft w:val="0"/>
      <w:marRight w:val="0"/>
      <w:marTop w:val="0"/>
      <w:marBottom w:val="0"/>
      <w:divBdr>
        <w:top w:val="none" w:sz="0" w:space="0" w:color="auto"/>
        <w:left w:val="none" w:sz="0" w:space="0" w:color="auto"/>
        <w:bottom w:val="none" w:sz="0" w:space="0" w:color="auto"/>
        <w:right w:val="none" w:sz="0" w:space="0" w:color="auto"/>
      </w:divBdr>
    </w:div>
    <w:div w:id="1451508032">
      <w:bodyDiv w:val="1"/>
      <w:marLeft w:val="0"/>
      <w:marRight w:val="0"/>
      <w:marTop w:val="0"/>
      <w:marBottom w:val="0"/>
      <w:divBdr>
        <w:top w:val="none" w:sz="0" w:space="0" w:color="auto"/>
        <w:left w:val="none" w:sz="0" w:space="0" w:color="auto"/>
        <w:bottom w:val="none" w:sz="0" w:space="0" w:color="auto"/>
        <w:right w:val="none" w:sz="0" w:space="0" w:color="auto"/>
      </w:divBdr>
    </w:div>
    <w:div w:id="1492453726">
      <w:bodyDiv w:val="1"/>
      <w:marLeft w:val="0"/>
      <w:marRight w:val="0"/>
      <w:marTop w:val="0"/>
      <w:marBottom w:val="0"/>
      <w:divBdr>
        <w:top w:val="none" w:sz="0" w:space="0" w:color="auto"/>
        <w:left w:val="none" w:sz="0" w:space="0" w:color="auto"/>
        <w:bottom w:val="none" w:sz="0" w:space="0" w:color="auto"/>
        <w:right w:val="none" w:sz="0" w:space="0" w:color="auto"/>
      </w:divBdr>
    </w:div>
    <w:div w:id="1626157806">
      <w:bodyDiv w:val="1"/>
      <w:marLeft w:val="0"/>
      <w:marRight w:val="0"/>
      <w:marTop w:val="0"/>
      <w:marBottom w:val="0"/>
      <w:divBdr>
        <w:top w:val="none" w:sz="0" w:space="0" w:color="auto"/>
        <w:left w:val="none" w:sz="0" w:space="0" w:color="auto"/>
        <w:bottom w:val="none" w:sz="0" w:space="0" w:color="auto"/>
        <w:right w:val="none" w:sz="0" w:space="0" w:color="auto"/>
      </w:divBdr>
    </w:div>
    <w:div w:id="1628588902">
      <w:bodyDiv w:val="1"/>
      <w:marLeft w:val="0"/>
      <w:marRight w:val="0"/>
      <w:marTop w:val="0"/>
      <w:marBottom w:val="0"/>
      <w:divBdr>
        <w:top w:val="none" w:sz="0" w:space="0" w:color="auto"/>
        <w:left w:val="none" w:sz="0" w:space="0" w:color="auto"/>
        <w:bottom w:val="none" w:sz="0" w:space="0" w:color="auto"/>
        <w:right w:val="none" w:sz="0" w:space="0" w:color="auto"/>
      </w:divBdr>
    </w:div>
    <w:div w:id="1764719533">
      <w:bodyDiv w:val="1"/>
      <w:marLeft w:val="0"/>
      <w:marRight w:val="0"/>
      <w:marTop w:val="0"/>
      <w:marBottom w:val="0"/>
      <w:divBdr>
        <w:top w:val="none" w:sz="0" w:space="0" w:color="auto"/>
        <w:left w:val="none" w:sz="0" w:space="0" w:color="auto"/>
        <w:bottom w:val="none" w:sz="0" w:space="0" w:color="auto"/>
        <w:right w:val="none" w:sz="0" w:space="0" w:color="auto"/>
      </w:divBdr>
    </w:div>
    <w:div w:id="1981110448">
      <w:bodyDiv w:val="1"/>
      <w:marLeft w:val="0"/>
      <w:marRight w:val="0"/>
      <w:marTop w:val="0"/>
      <w:marBottom w:val="0"/>
      <w:divBdr>
        <w:top w:val="none" w:sz="0" w:space="0" w:color="auto"/>
        <w:left w:val="none" w:sz="0" w:space="0" w:color="auto"/>
        <w:bottom w:val="none" w:sz="0" w:space="0" w:color="auto"/>
        <w:right w:val="none" w:sz="0" w:space="0" w:color="auto"/>
      </w:divBdr>
    </w:div>
    <w:div w:id="20384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ECF8E-4BCF-415A-918D-4E02EF8B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3074</Words>
  <Characters>18142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MINIMÁLNĚ  PREVENTIVNÍ  PROGRAM</vt:lpstr>
    </vt:vector>
  </TitlesOfParts>
  <Company>Doma</Company>
  <LinksUpToDate>false</LinksUpToDate>
  <CharactersWithSpaces>21174</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MINIMÁLNĚ  PREVENTIVNÍ  PROGRAM</dc:title>
  <dc:creator>Pc</dc:creator>
  <cp:lastModifiedBy>Divković, Lucie</cp:lastModifiedBy>
  <cp:revision>2</cp:revision>
  <cp:lastPrinted>2023-09-12T10:29:00Z</cp:lastPrinted>
  <dcterms:created xsi:type="dcterms:W3CDTF">2023-09-18T09:44:00Z</dcterms:created>
  <dcterms:modified xsi:type="dcterms:W3CDTF">2023-09-18T09:44:00Z</dcterms:modified>
</cp:coreProperties>
</file>